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C2EE14">
      <w:pPr>
        <w:jc w:val="distribute"/>
        <w:rPr>
          <w:rFonts w:ascii="方正小标宋简体" w:hAnsi="方正小标宋简体" w:eastAsia="方正小标宋简体" w:cs="方正小标宋简体"/>
          <w:color w:val="FF0000"/>
          <w:sz w:val="130"/>
          <w:szCs w:val="130"/>
        </w:rPr>
      </w:pPr>
      <w:r>
        <w:rPr>
          <w:rFonts w:hint="eastAsia" w:ascii="方正小标宋简体" w:hAnsi="方正小标宋简体" w:eastAsia="方正小标宋简体" w:cs="方正小标宋简体"/>
          <w:color w:val="FF0000"/>
          <w:sz w:val="130"/>
          <w:szCs w:val="130"/>
          <w:lang w:val="zh-CN"/>
        </w:rPr>
        <w:t>市场监管简报</w:t>
      </w:r>
      <w:r>
        <w:drawing>
          <wp:inline distT="0" distB="0" distL="114300" distR="114300">
            <wp:extent cx="5200650" cy="9620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lum contrast="10000"/>
                    </a:blip>
                    <a:stretch>
                      <a:fillRect/>
                    </a:stretch>
                  </pic:blipFill>
                  <pic:spPr>
                    <a:xfrm>
                      <a:off x="0" y="0"/>
                      <a:ext cx="5200650" cy="962025"/>
                    </a:xfrm>
                    <a:prstGeom prst="rect">
                      <a:avLst/>
                    </a:prstGeom>
                    <a:noFill/>
                    <a:ln>
                      <a:noFill/>
                    </a:ln>
                  </pic:spPr>
                </pic:pic>
              </a:graphicData>
            </a:graphic>
          </wp:inline>
        </w:drawing>
      </w:r>
    </w:p>
    <w:p w14:paraId="2C1A4DBA">
      <w:pPr>
        <w:jc w:val="center"/>
        <w:rPr>
          <w:rFonts w:hint="default" w:ascii="仿宋" w:hAnsi="仿宋" w:eastAsia="仿宋" w:cs="仿宋"/>
          <w:b/>
          <w:bCs/>
          <w:color w:val="FF0000"/>
          <w:sz w:val="44"/>
          <w:szCs w:val="44"/>
          <w:lang w:val="en-US"/>
        </w:rPr>
      </w:pPr>
      <w:r>
        <w:rPr>
          <w:rFonts w:hint="eastAsia" w:ascii="仿宋" w:hAnsi="仿宋" w:eastAsia="仿宋" w:cs="仿宋"/>
          <w:b/>
          <w:bCs/>
          <w:color w:val="FF0000"/>
          <w:sz w:val="44"/>
          <w:szCs w:val="44"/>
          <w:lang w:val="zh-CN"/>
        </w:rPr>
        <w:t>第</w:t>
      </w:r>
      <w:r>
        <w:rPr>
          <w:rFonts w:hint="eastAsia" w:ascii="仿宋" w:hAnsi="仿宋" w:eastAsia="仿宋" w:cs="仿宋"/>
          <w:b/>
          <w:bCs/>
          <w:color w:val="FF0000"/>
          <w:sz w:val="44"/>
          <w:szCs w:val="44"/>
          <w:lang w:val="en-US" w:eastAsia="zh-CN"/>
        </w:rPr>
        <w:t>103</w:t>
      </w:r>
      <w:bookmarkStart w:id="0" w:name="_GoBack"/>
      <w:bookmarkEnd w:id="0"/>
      <w:r>
        <w:rPr>
          <w:rFonts w:hint="eastAsia" w:ascii="仿宋" w:hAnsi="仿宋" w:eastAsia="仿宋" w:cs="仿宋"/>
          <w:b/>
          <w:bCs/>
          <w:color w:val="FF0000"/>
          <w:sz w:val="44"/>
          <w:szCs w:val="44"/>
          <w:lang w:val="en-US" w:eastAsia="zh-CN"/>
        </w:rPr>
        <w:t>期</w:t>
      </w:r>
    </w:p>
    <w:p w14:paraId="6B9B3D49">
      <w:pPr>
        <w:spacing w:line="560" w:lineRule="exact"/>
        <w:rPr>
          <w:rFonts w:hint="eastAsia" w:ascii="仿宋" w:hAnsi="仿宋" w:eastAsia="仿宋" w:cs="仿宋"/>
          <w:sz w:val="32"/>
          <w:szCs w:val="32"/>
          <w:u w:val="thick" w:color="FF0000"/>
        </w:rPr>
      </w:pPr>
      <w:r>
        <w:rPr>
          <w:rFonts w:hint="eastAsia" w:ascii="仿宋_GB2312" w:hAnsi="仿宋_GB2312" w:eastAsia="仿宋_GB2312" w:cs="仿宋_GB2312"/>
          <w:sz w:val="32"/>
          <w:szCs w:val="32"/>
          <w:u w:val="thick" w:color="FF0000"/>
          <w:lang w:val="zh-CN"/>
        </w:rPr>
        <w:t>根河市市场监督管理局</w:t>
      </w:r>
      <w:r>
        <w:rPr>
          <w:rFonts w:ascii="仿宋_GB2312" w:hAnsi="仿宋_GB2312" w:eastAsia="仿宋_GB2312" w:cs="仿宋_GB2312"/>
          <w:sz w:val="32"/>
          <w:szCs w:val="32"/>
          <w:u w:val="thick" w:color="FF0000"/>
          <w:lang w:val="zh-CN"/>
        </w:rPr>
        <w:t xml:space="preserve">                   </w:t>
      </w:r>
      <w:r>
        <w:rPr>
          <w:rFonts w:ascii="仿宋_GB2312" w:hAnsi="仿宋_GB2312" w:eastAsia="仿宋_GB2312" w:cs="仿宋_GB2312"/>
          <w:sz w:val="32"/>
          <w:szCs w:val="32"/>
          <w:u w:val="thick" w:color="FF0000"/>
        </w:rPr>
        <w:t>202</w:t>
      </w:r>
      <w:r>
        <w:rPr>
          <w:rFonts w:hint="eastAsia" w:ascii="仿宋_GB2312" w:hAnsi="仿宋_GB2312" w:eastAsia="仿宋_GB2312" w:cs="仿宋_GB2312"/>
          <w:sz w:val="32"/>
          <w:szCs w:val="32"/>
          <w:u w:val="thick" w:color="FF0000"/>
          <w:lang w:val="en-US" w:eastAsia="zh-CN"/>
        </w:rPr>
        <w:t>5</w:t>
      </w:r>
      <w:r>
        <w:rPr>
          <w:rFonts w:hint="eastAsia" w:ascii="仿宋_GB2312" w:hAnsi="仿宋_GB2312" w:eastAsia="仿宋_GB2312" w:cs="仿宋_GB2312"/>
          <w:sz w:val="32"/>
          <w:szCs w:val="32"/>
          <w:u w:val="thick" w:color="FF0000"/>
          <w:lang w:val="zh-CN"/>
        </w:rPr>
        <w:t>年</w:t>
      </w:r>
      <w:r>
        <w:rPr>
          <w:rFonts w:hint="eastAsia" w:ascii="仿宋_GB2312" w:hAnsi="仿宋_GB2312" w:eastAsia="仿宋_GB2312" w:cs="仿宋_GB2312"/>
          <w:sz w:val="32"/>
          <w:szCs w:val="32"/>
          <w:u w:val="thick" w:color="FF0000"/>
          <w:lang w:val="en-US" w:eastAsia="zh-CN"/>
        </w:rPr>
        <w:t>4月17</w:t>
      </w:r>
      <w:r>
        <w:rPr>
          <w:rFonts w:hint="eastAsia" w:ascii="仿宋" w:hAnsi="仿宋" w:eastAsia="仿宋" w:cs="仿宋"/>
          <w:sz w:val="32"/>
          <w:szCs w:val="32"/>
          <w:u w:val="thick" w:color="FF0000"/>
          <w:lang w:val="zh-CN"/>
        </w:rPr>
        <w:t>日</w:t>
      </w:r>
    </w:p>
    <w:p w14:paraId="729E3A7A">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根河</w:t>
      </w:r>
      <w:r>
        <w:rPr>
          <w:rFonts w:hint="eastAsia" w:ascii="方正小标宋_GBK" w:hAnsi="方正小标宋_GBK" w:eastAsia="方正小标宋_GBK" w:cs="方正小标宋_GBK"/>
          <w:sz w:val="44"/>
          <w:szCs w:val="44"/>
        </w:rPr>
        <w:t>市市场监管局</w:t>
      </w:r>
      <w:r>
        <w:rPr>
          <w:rFonts w:hint="eastAsia" w:ascii="方正小标宋_GBK" w:hAnsi="方正小标宋_GBK" w:eastAsia="方正小标宋_GBK" w:cs="方正小标宋_GBK"/>
          <w:sz w:val="44"/>
          <w:szCs w:val="44"/>
          <w:lang w:eastAsia="zh-CN"/>
        </w:rPr>
        <w:t>开展</w:t>
      </w:r>
      <w:r>
        <w:rPr>
          <w:rFonts w:hint="eastAsia" w:ascii="方正小标宋_GBK" w:hAnsi="方正小标宋_GBK" w:eastAsia="方正小标宋_GBK" w:cs="方正小标宋_GBK"/>
          <w:sz w:val="44"/>
          <w:szCs w:val="44"/>
        </w:rPr>
        <w:t>深入贯彻</w:t>
      </w:r>
    </w:p>
    <w:p w14:paraId="407EF1DD">
      <w:pPr>
        <w:keepNext w:val="0"/>
        <w:keepLines w:val="0"/>
        <w:pageBreakBefore w:val="0"/>
        <w:widowControl w:val="0"/>
        <w:kinsoku/>
        <w:wordWrap/>
        <w:overflowPunct/>
        <w:topLinePunct w:val="0"/>
        <w:autoSpaceDE/>
        <w:autoSpaceDN/>
        <w:bidi w:val="0"/>
        <w:adjustRightInd/>
        <w:snapToGrid/>
        <w:spacing w:after="157" w:afterLines="50" w:line="700" w:lineRule="exact"/>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rPr>
        <w:t>中央八项规定精神学习教育</w:t>
      </w:r>
      <w:r>
        <w:rPr>
          <w:rFonts w:hint="eastAsia" w:ascii="方正小标宋_GBK" w:hAnsi="方正小标宋_GBK" w:eastAsia="方正小标宋_GBK" w:cs="方正小标宋_GBK"/>
          <w:sz w:val="44"/>
          <w:szCs w:val="44"/>
          <w:lang w:eastAsia="zh-CN"/>
        </w:rPr>
        <w:t>启动部署会</w:t>
      </w:r>
    </w:p>
    <w:p w14:paraId="419A576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4月17日，根河市市场监管局组织全局党员干部职工召开深入</w:t>
      </w:r>
      <w:r>
        <w:rPr>
          <w:rFonts w:hint="eastAsia" w:ascii="仿宋_GB2312" w:hAnsi="仿宋_GB2312" w:eastAsia="仿宋_GB2312" w:cs="仿宋_GB2312"/>
          <w:color w:val="auto"/>
          <w:sz w:val="32"/>
          <w:szCs w:val="32"/>
        </w:rPr>
        <w:t>贯彻中央八项规定精神学习教育</w:t>
      </w:r>
      <w:r>
        <w:rPr>
          <w:rFonts w:hint="eastAsia" w:ascii="仿宋_GB2312" w:hAnsi="仿宋_GB2312" w:eastAsia="仿宋_GB2312" w:cs="仿宋_GB2312"/>
          <w:color w:val="auto"/>
          <w:sz w:val="32"/>
          <w:szCs w:val="32"/>
          <w:lang w:eastAsia="zh-CN"/>
        </w:rPr>
        <w:t>启动部署会</w:t>
      </w:r>
      <w:r>
        <w:rPr>
          <w:rFonts w:hint="eastAsia" w:ascii="仿宋_GB2312" w:hAnsi="仿宋_GB2312" w:eastAsia="仿宋_GB2312" w:cs="仿宋_GB2312"/>
          <w:color w:val="auto"/>
          <w:sz w:val="32"/>
          <w:szCs w:val="32"/>
          <w:lang w:val="en-US" w:eastAsia="zh-CN"/>
        </w:rPr>
        <w:t>，认真传达学习习近平总书记关于深入贯彻中央八项规定精神学习教育的重要讲话和重要指示精神，传达学习中央党的建设工作领导小组会议精神、中共中央办公厅《关于在全党开展深入贯彻中央八项规定精神学习教育的通知》精神和自治区党委、呼伦贝尔市委、根河市委有关会议和文件精神，对开展学习教育进行部署。局党组书记、局长李晓峰主持会议并讲话。</w:t>
      </w:r>
    </w:p>
    <w:p w14:paraId="7D14AFA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val="en-US" w:eastAsia="zh-CN"/>
        </w:rPr>
        <w:t>会议指出，开展深入贯彻中央八项规定精神学习教育，是党中央作出的重大决策部署，是今年党建工作的重点任务。全局要牢牢把握目标要求，把学习研讨、问题查摆、集中整治警示教育贯穿始终。要结合市场监管领域集中整治群众身边不正之风和腐败问题专项行动，一体化推动全局和全体党员、干部聚焦学习深入贯彻中央八项规定精神这一主题深入学查改，推动作风行风建设常态化长效化。</w:t>
      </w:r>
    </w:p>
    <w:p w14:paraId="4BD3F13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color w:val="auto"/>
          <w:sz w:val="32"/>
          <w:szCs w:val="32"/>
          <w:lang w:val="en-US" w:eastAsia="zh-CN"/>
        </w:rPr>
        <w:t>会议强调，</w:t>
      </w:r>
      <w:r>
        <w:rPr>
          <w:rFonts w:hint="eastAsia" w:ascii="仿宋_GB2312" w:hAnsi="仿宋_GB2312" w:eastAsia="仿宋_GB2312" w:cs="仿宋_GB2312"/>
          <w:color w:val="auto"/>
          <w:sz w:val="32"/>
          <w:szCs w:val="32"/>
        </w:rPr>
        <w:t>一要坚持目标导向,确保学有质量。要打破简单的条文式宣教，在学深悟透上下功夫，认真学习习近平总书记关于加强党的作风建设的重要论述，深刻领会其核心要义与精神实质，将理论学习与实际工作紧密结合，不断强化党员、干部深入贯彻中央八项规定精神的思想自觉、政治自觉和行动自觉，真正将中央八项规定精神内化于心、外化于行。</w:t>
      </w:r>
      <w:r>
        <w:rPr>
          <w:rFonts w:hint="eastAsia" w:ascii="仿宋_GB2312" w:hAnsi="仿宋_GB2312" w:eastAsia="仿宋_GB2312" w:cs="仿宋_GB2312"/>
          <w:sz w:val="32"/>
          <w:szCs w:val="32"/>
          <w:lang w:val="en-US" w:eastAsia="zh-CN"/>
        </w:rPr>
        <w:t>（编辑人：</w:t>
      </w:r>
      <w:r>
        <w:rPr>
          <w:rFonts w:hint="eastAsia" w:ascii="仿宋" w:hAnsi="仿宋" w:eastAsia="仿宋" w:cs="仿宋"/>
          <w:sz w:val="32"/>
          <w:szCs w:val="32"/>
          <w:lang w:eastAsia="zh-CN"/>
        </w:rPr>
        <w:t>杨学楠</w:t>
      </w:r>
      <w:r>
        <w:rPr>
          <w:rFonts w:hint="eastAsia" w:ascii="仿宋" w:hAnsi="仿宋" w:eastAsia="仿宋" w:cs="仿宋"/>
          <w:sz w:val="32"/>
          <w:szCs w:val="32"/>
        </w:rPr>
        <w:t>，电话：</w:t>
      </w:r>
      <w:r>
        <w:rPr>
          <w:rFonts w:hint="eastAsia" w:ascii="仿宋" w:hAnsi="仿宋" w:eastAsia="仿宋" w:cs="仿宋"/>
          <w:sz w:val="32"/>
          <w:szCs w:val="32"/>
          <w:lang w:val="en-US" w:eastAsia="zh-CN"/>
        </w:rPr>
        <w:t>1504700060</w:t>
      </w:r>
      <w:r>
        <w:rPr>
          <w:rFonts w:hint="eastAsia" w:ascii="仿宋_GB2312" w:hAnsi="仿宋_GB2312" w:eastAsia="仿宋_GB2312" w:cs="仿宋_GB2312"/>
          <w:sz w:val="32"/>
          <w:szCs w:val="32"/>
          <w:lang w:val="en-US" w:eastAsia="zh-CN"/>
        </w:rPr>
        <w:t>，审核人：</w:t>
      </w:r>
      <w:r>
        <w:rPr>
          <w:rFonts w:hint="eastAsia" w:ascii="仿宋" w:hAnsi="仿宋" w:eastAsia="仿宋" w:cs="仿宋"/>
          <w:sz w:val="32"/>
          <w:szCs w:val="32"/>
          <w:lang w:val="en-US" w:eastAsia="zh-CN"/>
        </w:rPr>
        <w:t>边永军</w:t>
      </w:r>
      <w:r>
        <w:rPr>
          <w:rFonts w:hint="eastAsia" w:ascii="仿宋_GB2312" w:hAnsi="仿宋_GB2312" w:eastAsia="仿宋_GB2312" w:cs="仿宋_GB2312"/>
          <w:i w:val="0"/>
          <w:caps w:val="0"/>
          <w:color w:val="000000" w:themeColor="text1"/>
          <w:spacing w:val="0"/>
          <w:sz w:val="32"/>
          <w:szCs w:val="32"/>
          <w:shd w:val="clear" w:fill="FFFFFF"/>
          <w:lang w:val="en-US" w:eastAsia="zh-CN"/>
          <w14:textFill>
            <w14:solidFill>
              <w14:schemeClr w14:val="tx1"/>
            </w14:solidFill>
          </w14:textFill>
        </w:rPr>
        <w:t>，电话：18804986000</w:t>
      </w:r>
      <w:r>
        <w:rPr>
          <w:rFonts w:hint="eastAsia" w:ascii="仿宋_GB2312" w:hAnsi="仿宋_GB2312" w:eastAsia="仿宋_GB2312" w:cs="仿宋_GB2312"/>
          <w:sz w:val="32"/>
          <w:szCs w:val="32"/>
          <w:lang w:val="en-US" w:eastAsia="zh-CN"/>
        </w:rPr>
        <w:t>）</w:t>
      </w:r>
    </w:p>
    <w:p w14:paraId="0407E686">
      <w:pPr>
        <w:keepNext w:val="0"/>
        <w:keepLines w:val="0"/>
        <w:pageBreakBefore w:val="0"/>
        <w:widowControl w:val="0"/>
        <w:kinsoku/>
        <w:wordWrap/>
        <w:overflowPunct/>
        <w:topLinePunct w:val="0"/>
        <w:autoSpaceDE/>
        <w:autoSpaceDN/>
        <w:bidi w:val="0"/>
        <w:adjustRightInd/>
        <w:snapToGrid/>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drawing>
          <wp:inline distT="0" distB="0" distL="114300" distR="114300">
            <wp:extent cx="5565775" cy="4174490"/>
            <wp:effectExtent l="0" t="0" r="15875" b="16510"/>
            <wp:docPr id="3" name="图片 3" descr="83c63018d53d9aa22e085b0a363c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3c63018d53d9aa22e085b0a363c377"/>
                    <pic:cNvPicPr>
                      <a:picLocks noChangeAspect="1"/>
                    </pic:cNvPicPr>
                  </pic:nvPicPr>
                  <pic:blipFill>
                    <a:blip r:embed="rId5"/>
                    <a:stretch>
                      <a:fillRect/>
                    </a:stretch>
                  </pic:blipFill>
                  <pic:spPr>
                    <a:xfrm>
                      <a:off x="0" y="0"/>
                      <a:ext cx="5565775" cy="4174490"/>
                    </a:xfrm>
                    <a:prstGeom prst="rect">
                      <a:avLst/>
                    </a:prstGeom>
                  </pic:spPr>
                </pic:pic>
              </a:graphicData>
            </a:graphic>
          </wp:inline>
        </w:drawing>
      </w:r>
      <w:r>
        <w:rPr>
          <w:rFonts w:hint="eastAsia" w:ascii="仿宋_GB2312" w:hAnsi="仿宋_GB2312" w:eastAsia="仿宋_GB2312" w:cs="仿宋_GB2312"/>
          <w:color w:val="auto"/>
          <w:sz w:val="32"/>
          <w:szCs w:val="32"/>
          <w:lang w:eastAsia="zh-CN"/>
        </w:rPr>
        <w:drawing>
          <wp:inline distT="0" distB="0" distL="114300" distR="114300">
            <wp:extent cx="5606415" cy="4203065"/>
            <wp:effectExtent l="0" t="0" r="13335" b="6985"/>
            <wp:docPr id="2" name="图片 2" descr="14fa617aa4e5a8e9d9a65d86811a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fa617aa4e5a8e9d9a65d86811a398"/>
                    <pic:cNvPicPr>
                      <a:picLocks noChangeAspect="1"/>
                    </pic:cNvPicPr>
                  </pic:nvPicPr>
                  <pic:blipFill>
                    <a:blip r:embed="rId6"/>
                    <a:stretch>
                      <a:fillRect/>
                    </a:stretch>
                  </pic:blipFill>
                  <pic:spPr>
                    <a:xfrm>
                      <a:off x="0" y="0"/>
                      <a:ext cx="5606415" cy="4203065"/>
                    </a:xfrm>
                    <a:prstGeom prst="rect">
                      <a:avLst/>
                    </a:prstGeom>
                  </pic:spPr>
                </pic:pic>
              </a:graphicData>
            </a:graphic>
          </wp:inline>
        </w:drawing>
      </w:r>
    </w:p>
    <w:p w14:paraId="30840C6A">
      <w:pPr>
        <w:pStyle w:val="8"/>
      </w:pPr>
    </w:p>
    <w:p w14:paraId="3684610C"/>
    <w:p w14:paraId="4219B1C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sz w:val="32"/>
          <w:szCs w:val="32"/>
        </w:rPr>
      </w:pPr>
      <w:r>
        <w:rPr>
          <w:rFonts w:hint="eastAsia" w:ascii="仿宋_GB2312" w:hAnsi="仿宋_GB2312" w:eastAsia="仿宋_GB2312" w:cs="仿宋_GB2312"/>
          <w:sz w:val="32"/>
          <w:szCs w:val="32"/>
          <w:u w:val="single"/>
          <w:lang w:val="zh-CN"/>
        </w:rPr>
        <w:t>本期发至：市防控指挥部、市委办、人大办、政府办、政协办、宣传部、市委督查室、政府督查室、</w:t>
      </w:r>
      <w:r>
        <w:rPr>
          <w:rFonts w:hint="eastAsia" w:ascii="仿宋_GB2312" w:hAnsi="仿宋_GB2312" w:eastAsia="仿宋_GB2312" w:cs="仿宋_GB2312"/>
          <w:sz w:val="32"/>
          <w:szCs w:val="32"/>
          <w:u w:val="single"/>
          <w:lang w:val="en-US" w:eastAsia="zh-CN"/>
        </w:rPr>
        <w:t>王蒙</w:t>
      </w:r>
      <w:r>
        <w:rPr>
          <w:rFonts w:hint="eastAsia" w:ascii="仿宋_GB2312" w:hAnsi="仿宋_GB2312" w:eastAsia="仿宋_GB2312" w:cs="仿宋_GB2312"/>
          <w:sz w:val="32"/>
          <w:szCs w:val="32"/>
          <w:u w:val="single"/>
          <w:lang w:val="zh-CN"/>
        </w:rPr>
        <w:t>副市长</w:t>
      </w:r>
      <w:r>
        <w:rPr>
          <w:rFonts w:hint="eastAsia" w:ascii="仿宋_GB2312" w:hAnsi="仿宋_GB2312" w:eastAsia="仿宋_GB2312" w:cs="仿宋_GB2312"/>
          <w:sz w:val="32"/>
          <w:szCs w:val="32"/>
          <w:u w:val="single"/>
          <w:lang w:val="en-US" w:eastAsia="zh-CN"/>
        </w:rPr>
        <w:t xml:space="preserve">提名人选      </w:t>
      </w:r>
    </w:p>
    <w:sectPr>
      <w:pgSz w:w="11906" w:h="16838"/>
      <w:pgMar w:top="2098" w:right="1531" w:bottom="1985" w:left="1531"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仿宋简体">
    <w:altName w:val="微软雅黑"/>
    <w:panose1 w:val="0201060103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方正小标宋简体">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c0ZThkYTFlZjYxYmRmOTlhN2UzMTE5ZWU2ZWU1MjkifQ=="/>
  </w:docVars>
  <w:rsids>
    <w:rsidRoot w:val="00305906"/>
    <w:rsid w:val="000611BE"/>
    <w:rsid w:val="000831A1"/>
    <w:rsid w:val="000C671A"/>
    <w:rsid w:val="000D69B4"/>
    <w:rsid w:val="000F2D33"/>
    <w:rsid w:val="00145411"/>
    <w:rsid w:val="00150AD7"/>
    <w:rsid w:val="00156AD6"/>
    <w:rsid w:val="001725B5"/>
    <w:rsid w:val="001772C7"/>
    <w:rsid w:val="001A0656"/>
    <w:rsid w:val="001A791D"/>
    <w:rsid w:val="001B1ADC"/>
    <w:rsid w:val="001F2607"/>
    <w:rsid w:val="001F5505"/>
    <w:rsid w:val="00227C84"/>
    <w:rsid w:val="002436EA"/>
    <w:rsid w:val="00280956"/>
    <w:rsid w:val="00284EDD"/>
    <w:rsid w:val="002C1A07"/>
    <w:rsid w:val="002E2D9A"/>
    <w:rsid w:val="00305906"/>
    <w:rsid w:val="00314E4C"/>
    <w:rsid w:val="00342B75"/>
    <w:rsid w:val="0037730A"/>
    <w:rsid w:val="0039641F"/>
    <w:rsid w:val="003B09CA"/>
    <w:rsid w:val="003B677B"/>
    <w:rsid w:val="003C64EC"/>
    <w:rsid w:val="003E2C1C"/>
    <w:rsid w:val="003F4126"/>
    <w:rsid w:val="00434279"/>
    <w:rsid w:val="00475D1E"/>
    <w:rsid w:val="004A05E8"/>
    <w:rsid w:val="004E6BF5"/>
    <w:rsid w:val="004E73B1"/>
    <w:rsid w:val="00506718"/>
    <w:rsid w:val="005627EB"/>
    <w:rsid w:val="0058530E"/>
    <w:rsid w:val="00604E4D"/>
    <w:rsid w:val="0065110C"/>
    <w:rsid w:val="006611B5"/>
    <w:rsid w:val="006E0F84"/>
    <w:rsid w:val="0072482A"/>
    <w:rsid w:val="00741143"/>
    <w:rsid w:val="00770A9A"/>
    <w:rsid w:val="00771D43"/>
    <w:rsid w:val="00780719"/>
    <w:rsid w:val="007F55B3"/>
    <w:rsid w:val="0085287B"/>
    <w:rsid w:val="0086626D"/>
    <w:rsid w:val="00884185"/>
    <w:rsid w:val="008E7367"/>
    <w:rsid w:val="00971B7F"/>
    <w:rsid w:val="00981498"/>
    <w:rsid w:val="0098568E"/>
    <w:rsid w:val="009A1F82"/>
    <w:rsid w:val="009C6C19"/>
    <w:rsid w:val="00A01873"/>
    <w:rsid w:val="00A01DB9"/>
    <w:rsid w:val="00A1275A"/>
    <w:rsid w:val="00A158C5"/>
    <w:rsid w:val="00A7385A"/>
    <w:rsid w:val="00A83311"/>
    <w:rsid w:val="00A853BE"/>
    <w:rsid w:val="00B1078D"/>
    <w:rsid w:val="00B5372E"/>
    <w:rsid w:val="00B53E56"/>
    <w:rsid w:val="00B90FD2"/>
    <w:rsid w:val="00BB4EBA"/>
    <w:rsid w:val="00BC1B40"/>
    <w:rsid w:val="00C03493"/>
    <w:rsid w:val="00CA0959"/>
    <w:rsid w:val="00CF2946"/>
    <w:rsid w:val="00CF78BA"/>
    <w:rsid w:val="00D152D2"/>
    <w:rsid w:val="00D41D57"/>
    <w:rsid w:val="00D51CED"/>
    <w:rsid w:val="00D665E3"/>
    <w:rsid w:val="00D811D5"/>
    <w:rsid w:val="00D826A3"/>
    <w:rsid w:val="00DE7D8C"/>
    <w:rsid w:val="00E152E2"/>
    <w:rsid w:val="00E40F05"/>
    <w:rsid w:val="00E55446"/>
    <w:rsid w:val="00E65A2E"/>
    <w:rsid w:val="00ED42BE"/>
    <w:rsid w:val="00ED6DC1"/>
    <w:rsid w:val="00EF2F58"/>
    <w:rsid w:val="00F21086"/>
    <w:rsid w:val="00F562F0"/>
    <w:rsid w:val="00F7712B"/>
    <w:rsid w:val="00F801DA"/>
    <w:rsid w:val="00FC2E40"/>
    <w:rsid w:val="00FE2577"/>
    <w:rsid w:val="011746F3"/>
    <w:rsid w:val="0162488C"/>
    <w:rsid w:val="01685E4B"/>
    <w:rsid w:val="01AD6D37"/>
    <w:rsid w:val="01BA6521"/>
    <w:rsid w:val="01E012A8"/>
    <w:rsid w:val="01E12BDC"/>
    <w:rsid w:val="02135B3A"/>
    <w:rsid w:val="021A4B31"/>
    <w:rsid w:val="02251337"/>
    <w:rsid w:val="024A3234"/>
    <w:rsid w:val="024B5C52"/>
    <w:rsid w:val="02503860"/>
    <w:rsid w:val="02592D78"/>
    <w:rsid w:val="02600FB6"/>
    <w:rsid w:val="026C3D42"/>
    <w:rsid w:val="026F288F"/>
    <w:rsid w:val="028E7514"/>
    <w:rsid w:val="029A0758"/>
    <w:rsid w:val="02A84891"/>
    <w:rsid w:val="02E9719B"/>
    <w:rsid w:val="032D48A3"/>
    <w:rsid w:val="03367756"/>
    <w:rsid w:val="033D06BB"/>
    <w:rsid w:val="035426DF"/>
    <w:rsid w:val="0367056A"/>
    <w:rsid w:val="03A000BD"/>
    <w:rsid w:val="03F6379E"/>
    <w:rsid w:val="04365896"/>
    <w:rsid w:val="044F49D6"/>
    <w:rsid w:val="04675D86"/>
    <w:rsid w:val="0483219D"/>
    <w:rsid w:val="04A33F07"/>
    <w:rsid w:val="04C935BB"/>
    <w:rsid w:val="04E84AC0"/>
    <w:rsid w:val="05024FCA"/>
    <w:rsid w:val="0503368A"/>
    <w:rsid w:val="05626430"/>
    <w:rsid w:val="05903FDD"/>
    <w:rsid w:val="05965116"/>
    <w:rsid w:val="05F6679C"/>
    <w:rsid w:val="06117643"/>
    <w:rsid w:val="06232312"/>
    <w:rsid w:val="06C70293"/>
    <w:rsid w:val="06C84EC3"/>
    <w:rsid w:val="072E1B45"/>
    <w:rsid w:val="073460DE"/>
    <w:rsid w:val="075B5D40"/>
    <w:rsid w:val="07850A21"/>
    <w:rsid w:val="079036B3"/>
    <w:rsid w:val="07D33164"/>
    <w:rsid w:val="07D92A6D"/>
    <w:rsid w:val="07F905D5"/>
    <w:rsid w:val="07FC54FA"/>
    <w:rsid w:val="08441CB0"/>
    <w:rsid w:val="08690600"/>
    <w:rsid w:val="089A244E"/>
    <w:rsid w:val="08AC2FBD"/>
    <w:rsid w:val="08AE4141"/>
    <w:rsid w:val="08CE609D"/>
    <w:rsid w:val="08D1403C"/>
    <w:rsid w:val="09134258"/>
    <w:rsid w:val="091409C9"/>
    <w:rsid w:val="091514DE"/>
    <w:rsid w:val="09570671"/>
    <w:rsid w:val="09616982"/>
    <w:rsid w:val="09672D19"/>
    <w:rsid w:val="0980602F"/>
    <w:rsid w:val="098362B2"/>
    <w:rsid w:val="099015BA"/>
    <w:rsid w:val="099F27C3"/>
    <w:rsid w:val="09A8459F"/>
    <w:rsid w:val="09AF1461"/>
    <w:rsid w:val="09BC4315"/>
    <w:rsid w:val="09C210C7"/>
    <w:rsid w:val="0A091A4E"/>
    <w:rsid w:val="0A132A60"/>
    <w:rsid w:val="0A14638A"/>
    <w:rsid w:val="0A2B7E24"/>
    <w:rsid w:val="0A3B3851"/>
    <w:rsid w:val="0A456041"/>
    <w:rsid w:val="0A527C52"/>
    <w:rsid w:val="0A7F46C9"/>
    <w:rsid w:val="0A88590B"/>
    <w:rsid w:val="0AD8306D"/>
    <w:rsid w:val="0B085DC7"/>
    <w:rsid w:val="0B320642"/>
    <w:rsid w:val="0B6D003D"/>
    <w:rsid w:val="0B94493A"/>
    <w:rsid w:val="0BB23432"/>
    <w:rsid w:val="0BC04C8C"/>
    <w:rsid w:val="0C14470F"/>
    <w:rsid w:val="0C6E0BF7"/>
    <w:rsid w:val="0C727CE0"/>
    <w:rsid w:val="0C74613D"/>
    <w:rsid w:val="0C8C5E97"/>
    <w:rsid w:val="0C8E79C9"/>
    <w:rsid w:val="0CC13CCC"/>
    <w:rsid w:val="0CD13905"/>
    <w:rsid w:val="0CF9222D"/>
    <w:rsid w:val="0D5F5EAF"/>
    <w:rsid w:val="0D7C3D91"/>
    <w:rsid w:val="0D7E0C01"/>
    <w:rsid w:val="0D953EAA"/>
    <w:rsid w:val="0DBA3A52"/>
    <w:rsid w:val="0DE3317E"/>
    <w:rsid w:val="0DED33C4"/>
    <w:rsid w:val="0DF118B0"/>
    <w:rsid w:val="0DF50B37"/>
    <w:rsid w:val="0E1952B2"/>
    <w:rsid w:val="0E386F92"/>
    <w:rsid w:val="0E6B1B5E"/>
    <w:rsid w:val="0E860C99"/>
    <w:rsid w:val="0ED1371E"/>
    <w:rsid w:val="0ED85534"/>
    <w:rsid w:val="0EE70185"/>
    <w:rsid w:val="0EF86309"/>
    <w:rsid w:val="0F5B4403"/>
    <w:rsid w:val="0FAF06F0"/>
    <w:rsid w:val="0FC64237"/>
    <w:rsid w:val="102A4155"/>
    <w:rsid w:val="103717C4"/>
    <w:rsid w:val="10400CD0"/>
    <w:rsid w:val="1059496B"/>
    <w:rsid w:val="106722A2"/>
    <w:rsid w:val="109D5397"/>
    <w:rsid w:val="10CC20A4"/>
    <w:rsid w:val="10DA2908"/>
    <w:rsid w:val="1108727C"/>
    <w:rsid w:val="11510400"/>
    <w:rsid w:val="115258A5"/>
    <w:rsid w:val="116255D6"/>
    <w:rsid w:val="116B0FE6"/>
    <w:rsid w:val="118A6719"/>
    <w:rsid w:val="11B273A1"/>
    <w:rsid w:val="11B70274"/>
    <w:rsid w:val="11D31B21"/>
    <w:rsid w:val="11D63FA9"/>
    <w:rsid w:val="11F85225"/>
    <w:rsid w:val="11FC05A2"/>
    <w:rsid w:val="120A7E1E"/>
    <w:rsid w:val="121666BB"/>
    <w:rsid w:val="123E40CB"/>
    <w:rsid w:val="127A7296"/>
    <w:rsid w:val="128537C0"/>
    <w:rsid w:val="129A119A"/>
    <w:rsid w:val="12A971E5"/>
    <w:rsid w:val="12F013C8"/>
    <w:rsid w:val="12F37577"/>
    <w:rsid w:val="12FE6343"/>
    <w:rsid w:val="1318073C"/>
    <w:rsid w:val="135C520B"/>
    <w:rsid w:val="1378299C"/>
    <w:rsid w:val="13C21C06"/>
    <w:rsid w:val="13C60F0B"/>
    <w:rsid w:val="13CD0138"/>
    <w:rsid w:val="13EB044B"/>
    <w:rsid w:val="13F647C1"/>
    <w:rsid w:val="14002D51"/>
    <w:rsid w:val="140425BD"/>
    <w:rsid w:val="14197537"/>
    <w:rsid w:val="14363CFA"/>
    <w:rsid w:val="14441270"/>
    <w:rsid w:val="145741B5"/>
    <w:rsid w:val="146C7574"/>
    <w:rsid w:val="146D38CB"/>
    <w:rsid w:val="147A76C7"/>
    <w:rsid w:val="14F369D0"/>
    <w:rsid w:val="15134946"/>
    <w:rsid w:val="151E111F"/>
    <w:rsid w:val="153D1184"/>
    <w:rsid w:val="15460A33"/>
    <w:rsid w:val="156E5A99"/>
    <w:rsid w:val="15760B3C"/>
    <w:rsid w:val="159C693C"/>
    <w:rsid w:val="1603375F"/>
    <w:rsid w:val="160912B9"/>
    <w:rsid w:val="160D44EF"/>
    <w:rsid w:val="161264BF"/>
    <w:rsid w:val="16144B1C"/>
    <w:rsid w:val="164107F7"/>
    <w:rsid w:val="16417982"/>
    <w:rsid w:val="164A6940"/>
    <w:rsid w:val="1652671F"/>
    <w:rsid w:val="167778B3"/>
    <w:rsid w:val="167C4345"/>
    <w:rsid w:val="16B45E18"/>
    <w:rsid w:val="16D82588"/>
    <w:rsid w:val="16E87916"/>
    <w:rsid w:val="16F92A6B"/>
    <w:rsid w:val="170F748D"/>
    <w:rsid w:val="17396D51"/>
    <w:rsid w:val="17572113"/>
    <w:rsid w:val="175A4283"/>
    <w:rsid w:val="17A054C4"/>
    <w:rsid w:val="17B81BB4"/>
    <w:rsid w:val="17D1502E"/>
    <w:rsid w:val="17E520D8"/>
    <w:rsid w:val="18030F72"/>
    <w:rsid w:val="182A3C8F"/>
    <w:rsid w:val="1840365E"/>
    <w:rsid w:val="18773224"/>
    <w:rsid w:val="188010B4"/>
    <w:rsid w:val="188B605B"/>
    <w:rsid w:val="188B6452"/>
    <w:rsid w:val="18926A1E"/>
    <w:rsid w:val="18D52010"/>
    <w:rsid w:val="18FD1F7C"/>
    <w:rsid w:val="19021D2D"/>
    <w:rsid w:val="191A119D"/>
    <w:rsid w:val="19306C7E"/>
    <w:rsid w:val="19436D0A"/>
    <w:rsid w:val="1945785F"/>
    <w:rsid w:val="194B79B9"/>
    <w:rsid w:val="197762DD"/>
    <w:rsid w:val="198A628E"/>
    <w:rsid w:val="198C5053"/>
    <w:rsid w:val="19CF0524"/>
    <w:rsid w:val="1A1C2B6F"/>
    <w:rsid w:val="1A2104DB"/>
    <w:rsid w:val="1A29223E"/>
    <w:rsid w:val="1A5B044B"/>
    <w:rsid w:val="1AA520DE"/>
    <w:rsid w:val="1ABE458D"/>
    <w:rsid w:val="1AE35C3B"/>
    <w:rsid w:val="1B147DD0"/>
    <w:rsid w:val="1B1E38EC"/>
    <w:rsid w:val="1B3919CE"/>
    <w:rsid w:val="1B430F61"/>
    <w:rsid w:val="1B7A0ACE"/>
    <w:rsid w:val="1B7E7CEF"/>
    <w:rsid w:val="1B83230E"/>
    <w:rsid w:val="1BA55C85"/>
    <w:rsid w:val="1C2A0FC0"/>
    <w:rsid w:val="1C2F28B5"/>
    <w:rsid w:val="1C3368DD"/>
    <w:rsid w:val="1C7F3F6A"/>
    <w:rsid w:val="1C7F7902"/>
    <w:rsid w:val="1C936EBB"/>
    <w:rsid w:val="1C9B3E27"/>
    <w:rsid w:val="1C9C5187"/>
    <w:rsid w:val="1CB9717D"/>
    <w:rsid w:val="1CBC65D7"/>
    <w:rsid w:val="1D1E7769"/>
    <w:rsid w:val="1D1F4E6F"/>
    <w:rsid w:val="1D613910"/>
    <w:rsid w:val="1D8F7950"/>
    <w:rsid w:val="1D970658"/>
    <w:rsid w:val="1DA1112F"/>
    <w:rsid w:val="1E167D83"/>
    <w:rsid w:val="1E28187E"/>
    <w:rsid w:val="1E3313BE"/>
    <w:rsid w:val="1E4711D2"/>
    <w:rsid w:val="1E5973FF"/>
    <w:rsid w:val="1E5C7C4E"/>
    <w:rsid w:val="1E8144D9"/>
    <w:rsid w:val="1EAE496D"/>
    <w:rsid w:val="1EC35E37"/>
    <w:rsid w:val="1EE9716A"/>
    <w:rsid w:val="1EFA008B"/>
    <w:rsid w:val="1F2659F4"/>
    <w:rsid w:val="1F2877D8"/>
    <w:rsid w:val="1F3B0011"/>
    <w:rsid w:val="1F4F1444"/>
    <w:rsid w:val="1FAA7205"/>
    <w:rsid w:val="1FDC79B6"/>
    <w:rsid w:val="20055FE1"/>
    <w:rsid w:val="20244E21"/>
    <w:rsid w:val="207137B0"/>
    <w:rsid w:val="208D1D8F"/>
    <w:rsid w:val="20A839B4"/>
    <w:rsid w:val="20AF7F03"/>
    <w:rsid w:val="20CF07CA"/>
    <w:rsid w:val="20DD736E"/>
    <w:rsid w:val="21037678"/>
    <w:rsid w:val="21184811"/>
    <w:rsid w:val="212434FB"/>
    <w:rsid w:val="212F62AF"/>
    <w:rsid w:val="21641A9C"/>
    <w:rsid w:val="21816A35"/>
    <w:rsid w:val="21822CED"/>
    <w:rsid w:val="21CE263B"/>
    <w:rsid w:val="21D14FEC"/>
    <w:rsid w:val="21E43C23"/>
    <w:rsid w:val="21EC1426"/>
    <w:rsid w:val="21EC2379"/>
    <w:rsid w:val="220111A3"/>
    <w:rsid w:val="22225FA4"/>
    <w:rsid w:val="223256A2"/>
    <w:rsid w:val="225E4998"/>
    <w:rsid w:val="22857CBD"/>
    <w:rsid w:val="22990D98"/>
    <w:rsid w:val="22B97499"/>
    <w:rsid w:val="230C21EC"/>
    <w:rsid w:val="231F1FFD"/>
    <w:rsid w:val="2325167A"/>
    <w:rsid w:val="234560D5"/>
    <w:rsid w:val="23601BB7"/>
    <w:rsid w:val="23885EB1"/>
    <w:rsid w:val="239D61A3"/>
    <w:rsid w:val="23BD258A"/>
    <w:rsid w:val="240D4687"/>
    <w:rsid w:val="24420B1D"/>
    <w:rsid w:val="24464FDC"/>
    <w:rsid w:val="244A4361"/>
    <w:rsid w:val="245A749F"/>
    <w:rsid w:val="24963C87"/>
    <w:rsid w:val="24982BD7"/>
    <w:rsid w:val="249C30B3"/>
    <w:rsid w:val="24BA65EF"/>
    <w:rsid w:val="252B739E"/>
    <w:rsid w:val="252F5F0F"/>
    <w:rsid w:val="25461F39"/>
    <w:rsid w:val="255811CA"/>
    <w:rsid w:val="25A54C2F"/>
    <w:rsid w:val="25CC7A9E"/>
    <w:rsid w:val="25D74B44"/>
    <w:rsid w:val="25E819D0"/>
    <w:rsid w:val="26105B11"/>
    <w:rsid w:val="2614762E"/>
    <w:rsid w:val="264A194A"/>
    <w:rsid w:val="26767B97"/>
    <w:rsid w:val="26AC3F16"/>
    <w:rsid w:val="26C0446C"/>
    <w:rsid w:val="26E61F8E"/>
    <w:rsid w:val="26F53A61"/>
    <w:rsid w:val="27601756"/>
    <w:rsid w:val="279E13E1"/>
    <w:rsid w:val="27D80474"/>
    <w:rsid w:val="27EF715F"/>
    <w:rsid w:val="280F6AD6"/>
    <w:rsid w:val="282107B3"/>
    <w:rsid w:val="285265F0"/>
    <w:rsid w:val="285B37AD"/>
    <w:rsid w:val="28904CC6"/>
    <w:rsid w:val="28B10082"/>
    <w:rsid w:val="28E333DD"/>
    <w:rsid w:val="28EC49EF"/>
    <w:rsid w:val="290264B8"/>
    <w:rsid w:val="295C1BEB"/>
    <w:rsid w:val="29620BC9"/>
    <w:rsid w:val="29A05900"/>
    <w:rsid w:val="29A901CC"/>
    <w:rsid w:val="2A1F41BD"/>
    <w:rsid w:val="2A2A534A"/>
    <w:rsid w:val="2A406092"/>
    <w:rsid w:val="2A647136"/>
    <w:rsid w:val="2A8541E2"/>
    <w:rsid w:val="2AA272F7"/>
    <w:rsid w:val="2AAC79A2"/>
    <w:rsid w:val="2AB05BD7"/>
    <w:rsid w:val="2AC355A5"/>
    <w:rsid w:val="2AE0292E"/>
    <w:rsid w:val="2AEA32C4"/>
    <w:rsid w:val="2AFB2455"/>
    <w:rsid w:val="2B013548"/>
    <w:rsid w:val="2B2C45F7"/>
    <w:rsid w:val="2B41197C"/>
    <w:rsid w:val="2B591519"/>
    <w:rsid w:val="2C1112E0"/>
    <w:rsid w:val="2C126407"/>
    <w:rsid w:val="2C1B0CBE"/>
    <w:rsid w:val="2C202B6E"/>
    <w:rsid w:val="2C2A7F9E"/>
    <w:rsid w:val="2C5E418B"/>
    <w:rsid w:val="2C874CFA"/>
    <w:rsid w:val="2CFC6434"/>
    <w:rsid w:val="2D2112C2"/>
    <w:rsid w:val="2D342DFC"/>
    <w:rsid w:val="2D4910E1"/>
    <w:rsid w:val="2D5E4BF8"/>
    <w:rsid w:val="2D7C5631"/>
    <w:rsid w:val="2DA63B47"/>
    <w:rsid w:val="2DBF117C"/>
    <w:rsid w:val="2DF32F8C"/>
    <w:rsid w:val="2E37BB01"/>
    <w:rsid w:val="2E7D1965"/>
    <w:rsid w:val="2EA94167"/>
    <w:rsid w:val="2EB815CE"/>
    <w:rsid w:val="2ECB2804"/>
    <w:rsid w:val="2EFA0976"/>
    <w:rsid w:val="2EFD6785"/>
    <w:rsid w:val="2F0D6FD2"/>
    <w:rsid w:val="2F447DF4"/>
    <w:rsid w:val="2F511634"/>
    <w:rsid w:val="2FBA38FC"/>
    <w:rsid w:val="2FBE743B"/>
    <w:rsid w:val="2FD933F6"/>
    <w:rsid w:val="2FFF4D37"/>
    <w:rsid w:val="30463447"/>
    <w:rsid w:val="304C1484"/>
    <w:rsid w:val="30514C21"/>
    <w:rsid w:val="306079B8"/>
    <w:rsid w:val="30705974"/>
    <w:rsid w:val="307C70E7"/>
    <w:rsid w:val="308F1D9F"/>
    <w:rsid w:val="309276BC"/>
    <w:rsid w:val="30CC3292"/>
    <w:rsid w:val="30D17987"/>
    <w:rsid w:val="30F530F1"/>
    <w:rsid w:val="312453AC"/>
    <w:rsid w:val="3160782F"/>
    <w:rsid w:val="31617524"/>
    <w:rsid w:val="317859E7"/>
    <w:rsid w:val="31AD2E3F"/>
    <w:rsid w:val="31CD6D88"/>
    <w:rsid w:val="31DA7D65"/>
    <w:rsid w:val="32192035"/>
    <w:rsid w:val="3221203F"/>
    <w:rsid w:val="322B1F07"/>
    <w:rsid w:val="323F1734"/>
    <w:rsid w:val="323F4B16"/>
    <w:rsid w:val="32540E03"/>
    <w:rsid w:val="328930D6"/>
    <w:rsid w:val="32A84859"/>
    <w:rsid w:val="32CB731E"/>
    <w:rsid w:val="33211C05"/>
    <w:rsid w:val="33596D28"/>
    <w:rsid w:val="335C503D"/>
    <w:rsid w:val="336309C6"/>
    <w:rsid w:val="33B1260E"/>
    <w:rsid w:val="33CE6BE4"/>
    <w:rsid w:val="33D04348"/>
    <w:rsid w:val="3411350C"/>
    <w:rsid w:val="34475A26"/>
    <w:rsid w:val="346B2B6D"/>
    <w:rsid w:val="34B20F49"/>
    <w:rsid w:val="34D05134"/>
    <w:rsid w:val="34D90F9B"/>
    <w:rsid w:val="351C571A"/>
    <w:rsid w:val="35474F30"/>
    <w:rsid w:val="35981264"/>
    <w:rsid w:val="35AE1BEA"/>
    <w:rsid w:val="35BF5C0C"/>
    <w:rsid w:val="35FA5C84"/>
    <w:rsid w:val="364E4BF7"/>
    <w:rsid w:val="36504582"/>
    <w:rsid w:val="36611705"/>
    <w:rsid w:val="368E4844"/>
    <w:rsid w:val="36AA7A93"/>
    <w:rsid w:val="36C53FD9"/>
    <w:rsid w:val="36DF6B7F"/>
    <w:rsid w:val="36E051C8"/>
    <w:rsid w:val="36E55FF6"/>
    <w:rsid w:val="36FB5255"/>
    <w:rsid w:val="36FF34BD"/>
    <w:rsid w:val="376A4FD3"/>
    <w:rsid w:val="376E57C2"/>
    <w:rsid w:val="37772BF1"/>
    <w:rsid w:val="37EE4754"/>
    <w:rsid w:val="3815248F"/>
    <w:rsid w:val="382030C5"/>
    <w:rsid w:val="384E3D04"/>
    <w:rsid w:val="385F23EF"/>
    <w:rsid w:val="38644525"/>
    <w:rsid w:val="387278E9"/>
    <w:rsid w:val="38886E30"/>
    <w:rsid w:val="38A33FE0"/>
    <w:rsid w:val="38DF713B"/>
    <w:rsid w:val="39166372"/>
    <w:rsid w:val="39192E61"/>
    <w:rsid w:val="39250DB6"/>
    <w:rsid w:val="394F493C"/>
    <w:rsid w:val="39955A59"/>
    <w:rsid w:val="39B95538"/>
    <w:rsid w:val="39BA3CAC"/>
    <w:rsid w:val="39C56F65"/>
    <w:rsid w:val="39D879B0"/>
    <w:rsid w:val="39FE74B6"/>
    <w:rsid w:val="3A1E1928"/>
    <w:rsid w:val="3A1E5FB0"/>
    <w:rsid w:val="3A4A7DD0"/>
    <w:rsid w:val="3A500F7E"/>
    <w:rsid w:val="3A663FF9"/>
    <w:rsid w:val="3A6D322B"/>
    <w:rsid w:val="3A785E50"/>
    <w:rsid w:val="3A7B3F63"/>
    <w:rsid w:val="3A8334DB"/>
    <w:rsid w:val="3A932C0E"/>
    <w:rsid w:val="3ADB0022"/>
    <w:rsid w:val="3AEC186F"/>
    <w:rsid w:val="3B1A7413"/>
    <w:rsid w:val="3B5B3713"/>
    <w:rsid w:val="3B6C1F06"/>
    <w:rsid w:val="3B6F3396"/>
    <w:rsid w:val="3BC33CAC"/>
    <w:rsid w:val="3BC9671C"/>
    <w:rsid w:val="3BF2ED9B"/>
    <w:rsid w:val="3BFC3696"/>
    <w:rsid w:val="3C196D7D"/>
    <w:rsid w:val="3C1E2C42"/>
    <w:rsid w:val="3C553DAD"/>
    <w:rsid w:val="3C5763C0"/>
    <w:rsid w:val="3D13029F"/>
    <w:rsid w:val="3D225A3B"/>
    <w:rsid w:val="3D261CAE"/>
    <w:rsid w:val="3D297AD7"/>
    <w:rsid w:val="3D7D75E5"/>
    <w:rsid w:val="3D823355"/>
    <w:rsid w:val="3DB130FD"/>
    <w:rsid w:val="3DC465B9"/>
    <w:rsid w:val="3DC654EF"/>
    <w:rsid w:val="3DCF3AA6"/>
    <w:rsid w:val="3DD25CEA"/>
    <w:rsid w:val="3DE365BD"/>
    <w:rsid w:val="3DF86C6F"/>
    <w:rsid w:val="3E2148E6"/>
    <w:rsid w:val="3E59333D"/>
    <w:rsid w:val="3E663A1E"/>
    <w:rsid w:val="3E697BB8"/>
    <w:rsid w:val="3E82332C"/>
    <w:rsid w:val="3E9D1CC7"/>
    <w:rsid w:val="3EC60FE9"/>
    <w:rsid w:val="3ED12095"/>
    <w:rsid w:val="3EDA1B49"/>
    <w:rsid w:val="3EDF10CF"/>
    <w:rsid w:val="3F1E606B"/>
    <w:rsid w:val="3F532251"/>
    <w:rsid w:val="3F7B6808"/>
    <w:rsid w:val="3F860CBC"/>
    <w:rsid w:val="3FBF36DB"/>
    <w:rsid w:val="3FF2649B"/>
    <w:rsid w:val="40090B22"/>
    <w:rsid w:val="40185689"/>
    <w:rsid w:val="402D151F"/>
    <w:rsid w:val="40C6558E"/>
    <w:rsid w:val="40E1644C"/>
    <w:rsid w:val="40ED3C6A"/>
    <w:rsid w:val="40F00451"/>
    <w:rsid w:val="41277F12"/>
    <w:rsid w:val="41931F6E"/>
    <w:rsid w:val="41A122B3"/>
    <w:rsid w:val="41A24E9B"/>
    <w:rsid w:val="41BE691A"/>
    <w:rsid w:val="41D678D0"/>
    <w:rsid w:val="41EE5EBD"/>
    <w:rsid w:val="42332E3A"/>
    <w:rsid w:val="42607E34"/>
    <w:rsid w:val="42620F66"/>
    <w:rsid w:val="428705CC"/>
    <w:rsid w:val="42A662ED"/>
    <w:rsid w:val="42B7749A"/>
    <w:rsid w:val="42B812C4"/>
    <w:rsid w:val="42C036C7"/>
    <w:rsid w:val="42EF609A"/>
    <w:rsid w:val="43073789"/>
    <w:rsid w:val="433228D6"/>
    <w:rsid w:val="43380E1E"/>
    <w:rsid w:val="43721453"/>
    <w:rsid w:val="43A10D01"/>
    <w:rsid w:val="43A55671"/>
    <w:rsid w:val="43F45BBB"/>
    <w:rsid w:val="43FD4351"/>
    <w:rsid w:val="440F6037"/>
    <w:rsid w:val="4427629A"/>
    <w:rsid w:val="44297DF6"/>
    <w:rsid w:val="44645654"/>
    <w:rsid w:val="447E165B"/>
    <w:rsid w:val="44947497"/>
    <w:rsid w:val="44955BAD"/>
    <w:rsid w:val="44A73B8C"/>
    <w:rsid w:val="44E46AD4"/>
    <w:rsid w:val="44EF382C"/>
    <w:rsid w:val="451007AC"/>
    <w:rsid w:val="451F68AD"/>
    <w:rsid w:val="452120DD"/>
    <w:rsid w:val="45CE6D67"/>
    <w:rsid w:val="45F144E9"/>
    <w:rsid w:val="45FB34BE"/>
    <w:rsid w:val="46041167"/>
    <w:rsid w:val="46063BEB"/>
    <w:rsid w:val="46484296"/>
    <w:rsid w:val="46507252"/>
    <w:rsid w:val="4652571F"/>
    <w:rsid w:val="465657F4"/>
    <w:rsid w:val="468B14E9"/>
    <w:rsid w:val="46B53480"/>
    <w:rsid w:val="46C063F0"/>
    <w:rsid w:val="46CD2C37"/>
    <w:rsid w:val="46E128E9"/>
    <w:rsid w:val="46E64CEF"/>
    <w:rsid w:val="472C3547"/>
    <w:rsid w:val="47487C15"/>
    <w:rsid w:val="474D42B3"/>
    <w:rsid w:val="475F3D89"/>
    <w:rsid w:val="47D21212"/>
    <w:rsid w:val="47EA5A90"/>
    <w:rsid w:val="4814308A"/>
    <w:rsid w:val="48324FF0"/>
    <w:rsid w:val="484207D2"/>
    <w:rsid w:val="484C2237"/>
    <w:rsid w:val="48E90C9A"/>
    <w:rsid w:val="493C093D"/>
    <w:rsid w:val="494619DF"/>
    <w:rsid w:val="498B0EB7"/>
    <w:rsid w:val="499F157C"/>
    <w:rsid w:val="49E80CA7"/>
    <w:rsid w:val="49E93D05"/>
    <w:rsid w:val="49F319FC"/>
    <w:rsid w:val="49F61570"/>
    <w:rsid w:val="4A084E63"/>
    <w:rsid w:val="4A1D7AAF"/>
    <w:rsid w:val="4A20094A"/>
    <w:rsid w:val="4A6E2CB4"/>
    <w:rsid w:val="4A821D05"/>
    <w:rsid w:val="4AB7770B"/>
    <w:rsid w:val="4ABD31D8"/>
    <w:rsid w:val="4AC02FD9"/>
    <w:rsid w:val="4AED5BBD"/>
    <w:rsid w:val="4B17630B"/>
    <w:rsid w:val="4B30028E"/>
    <w:rsid w:val="4B363DE4"/>
    <w:rsid w:val="4B782A33"/>
    <w:rsid w:val="4BA24C87"/>
    <w:rsid w:val="4BB112A9"/>
    <w:rsid w:val="4C013D1A"/>
    <w:rsid w:val="4C0F39B5"/>
    <w:rsid w:val="4C590996"/>
    <w:rsid w:val="4CAC25E7"/>
    <w:rsid w:val="4CEA633C"/>
    <w:rsid w:val="4CF16737"/>
    <w:rsid w:val="4D097B52"/>
    <w:rsid w:val="4D1D0F97"/>
    <w:rsid w:val="4D273181"/>
    <w:rsid w:val="4D502C35"/>
    <w:rsid w:val="4D7D6C77"/>
    <w:rsid w:val="4D821AD9"/>
    <w:rsid w:val="4D85761C"/>
    <w:rsid w:val="4D867697"/>
    <w:rsid w:val="4D99282C"/>
    <w:rsid w:val="4DEE4B08"/>
    <w:rsid w:val="4E195A8D"/>
    <w:rsid w:val="4E1B4F04"/>
    <w:rsid w:val="4E231BD6"/>
    <w:rsid w:val="4E255E4C"/>
    <w:rsid w:val="4E5773D3"/>
    <w:rsid w:val="4E581C12"/>
    <w:rsid w:val="4E7D0C23"/>
    <w:rsid w:val="4E8953A5"/>
    <w:rsid w:val="4E8D5448"/>
    <w:rsid w:val="4EC62DA8"/>
    <w:rsid w:val="4EFB7545"/>
    <w:rsid w:val="4F246609"/>
    <w:rsid w:val="4F606A88"/>
    <w:rsid w:val="4F7D6670"/>
    <w:rsid w:val="4F891006"/>
    <w:rsid w:val="4F8A44F0"/>
    <w:rsid w:val="4FE548A5"/>
    <w:rsid w:val="4FF3184E"/>
    <w:rsid w:val="4FF418C3"/>
    <w:rsid w:val="5001739C"/>
    <w:rsid w:val="50047983"/>
    <w:rsid w:val="50167EB3"/>
    <w:rsid w:val="505A7A81"/>
    <w:rsid w:val="50627EB4"/>
    <w:rsid w:val="5063783D"/>
    <w:rsid w:val="50657C1B"/>
    <w:rsid w:val="506D3C69"/>
    <w:rsid w:val="50A37997"/>
    <w:rsid w:val="50C60974"/>
    <w:rsid w:val="50EE42EE"/>
    <w:rsid w:val="513B13C3"/>
    <w:rsid w:val="513F0D67"/>
    <w:rsid w:val="51612494"/>
    <w:rsid w:val="51655C36"/>
    <w:rsid w:val="51713C32"/>
    <w:rsid w:val="51845172"/>
    <w:rsid w:val="51A1715C"/>
    <w:rsid w:val="51E62D0A"/>
    <w:rsid w:val="51F366F5"/>
    <w:rsid w:val="520C11C2"/>
    <w:rsid w:val="52202683"/>
    <w:rsid w:val="522D222A"/>
    <w:rsid w:val="52465D87"/>
    <w:rsid w:val="525112BC"/>
    <w:rsid w:val="52682F0A"/>
    <w:rsid w:val="530B7419"/>
    <w:rsid w:val="53115367"/>
    <w:rsid w:val="53411C68"/>
    <w:rsid w:val="53486501"/>
    <w:rsid w:val="534A6131"/>
    <w:rsid w:val="5351331B"/>
    <w:rsid w:val="5353654D"/>
    <w:rsid w:val="539B5FD6"/>
    <w:rsid w:val="53BB0C49"/>
    <w:rsid w:val="53F25248"/>
    <w:rsid w:val="53FF5E06"/>
    <w:rsid w:val="541F2753"/>
    <w:rsid w:val="542A13DB"/>
    <w:rsid w:val="543A1533"/>
    <w:rsid w:val="546C3108"/>
    <w:rsid w:val="549E5F97"/>
    <w:rsid w:val="54CB635C"/>
    <w:rsid w:val="550E13F1"/>
    <w:rsid w:val="55153EE9"/>
    <w:rsid w:val="55547140"/>
    <w:rsid w:val="55615D82"/>
    <w:rsid w:val="55B92159"/>
    <w:rsid w:val="55F2239C"/>
    <w:rsid w:val="5614761A"/>
    <w:rsid w:val="56147FB0"/>
    <w:rsid w:val="561D57CB"/>
    <w:rsid w:val="563D39CA"/>
    <w:rsid w:val="564D2567"/>
    <w:rsid w:val="565B3583"/>
    <w:rsid w:val="56A1405A"/>
    <w:rsid w:val="56AE24F3"/>
    <w:rsid w:val="56EE3E44"/>
    <w:rsid w:val="57032DAF"/>
    <w:rsid w:val="573700F9"/>
    <w:rsid w:val="57514C51"/>
    <w:rsid w:val="5789749F"/>
    <w:rsid w:val="579D5895"/>
    <w:rsid w:val="57BB6079"/>
    <w:rsid w:val="57D9571D"/>
    <w:rsid w:val="57EB1AC5"/>
    <w:rsid w:val="57F5407D"/>
    <w:rsid w:val="58254B7B"/>
    <w:rsid w:val="58285461"/>
    <w:rsid w:val="584835D8"/>
    <w:rsid w:val="585C20EE"/>
    <w:rsid w:val="58681F33"/>
    <w:rsid w:val="5881729E"/>
    <w:rsid w:val="58B340E8"/>
    <w:rsid w:val="58B95F96"/>
    <w:rsid w:val="58BC718C"/>
    <w:rsid w:val="59246D1E"/>
    <w:rsid w:val="59517D85"/>
    <w:rsid w:val="595E3C0C"/>
    <w:rsid w:val="599E5CEA"/>
    <w:rsid w:val="59A12339"/>
    <w:rsid w:val="59A25D3D"/>
    <w:rsid w:val="59A56FD7"/>
    <w:rsid w:val="5A242872"/>
    <w:rsid w:val="5A912EF8"/>
    <w:rsid w:val="5A9D66C7"/>
    <w:rsid w:val="5A9F6E65"/>
    <w:rsid w:val="5AAB3236"/>
    <w:rsid w:val="5AB36A4C"/>
    <w:rsid w:val="5AC17CD3"/>
    <w:rsid w:val="5AE23761"/>
    <w:rsid w:val="5B14010B"/>
    <w:rsid w:val="5B1614D2"/>
    <w:rsid w:val="5B3A026D"/>
    <w:rsid w:val="5B4504C5"/>
    <w:rsid w:val="5B6E5D52"/>
    <w:rsid w:val="5B906D40"/>
    <w:rsid w:val="5BD10D3D"/>
    <w:rsid w:val="5BE53EEE"/>
    <w:rsid w:val="5C3A1938"/>
    <w:rsid w:val="5C6311BA"/>
    <w:rsid w:val="5C6C45CF"/>
    <w:rsid w:val="5C861EDA"/>
    <w:rsid w:val="5C8C48C0"/>
    <w:rsid w:val="5D1B15C2"/>
    <w:rsid w:val="5D2378DB"/>
    <w:rsid w:val="5D4E7FD4"/>
    <w:rsid w:val="5D657F18"/>
    <w:rsid w:val="5D863D1B"/>
    <w:rsid w:val="5D9606EE"/>
    <w:rsid w:val="5DB63D1A"/>
    <w:rsid w:val="5DBF4FD3"/>
    <w:rsid w:val="5DE921A8"/>
    <w:rsid w:val="5DEC1CF4"/>
    <w:rsid w:val="5DFD7170"/>
    <w:rsid w:val="5E157192"/>
    <w:rsid w:val="5E1E147C"/>
    <w:rsid w:val="5E1E25E0"/>
    <w:rsid w:val="5E2F39D7"/>
    <w:rsid w:val="5EC93A07"/>
    <w:rsid w:val="5EEE10DC"/>
    <w:rsid w:val="5EFCB250"/>
    <w:rsid w:val="5EFD02BC"/>
    <w:rsid w:val="5F01229F"/>
    <w:rsid w:val="5F0462FB"/>
    <w:rsid w:val="5F362C49"/>
    <w:rsid w:val="5F4F7A6D"/>
    <w:rsid w:val="5F536701"/>
    <w:rsid w:val="5F870252"/>
    <w:rsid w:val="5F8A0846"/>
    <w:rsid w:val="5FA24A33"/>
    <w:rsid w:val="5FA86630"/>
    <w:rsid w:val="5FAC0A2C"/>
    <w:rsid w:val="5FCF92DB"/>
    <w:rsid w:val="5FD60B3E"/>
    <w:rsid w:val="5FDA6F73"/>
    <w:rsid w:val="5FEE0CB2"/>
    <w:rsid w:val="600A4080"/>
    <w:rsid w:val="60185800"/>
    <w:rsid w:val="601E7BC8"/>
    <w:rsid w:val="60322C74"/>
    <w:rsid w:val="60327EC0"/>
    <w:rsid w:val="60653241"/>
    <w:rsid w:val="609331D1"/>
    <w:rsid w:val="60E87EAA"/>
    <w:rsid w:val="60EC2568"/>
    <w:rsid w:val="60F24D80"/>
    <w:rsid w:val="610725A5"/>
    <w:rsid w:val="610D57FF"/>
    <w:rsid w:val="61476957"/>
    <w:rsid w:val="6152750A"/>
    <w:rsid w:val="618A58BA"/>
    <w:rsid w:val="619A223B"/>
    <w:rsid w:val="61AA4CB3"/>
    <w:rsid w:val="61EF3940"/>
    <w:rsid w:val="62870A04"/>
    <w:rsid w:val="62917BA9"/>
    <w:rsid w:val="62A4495A"/>
    <w:rsid w:val="62B1730E"/>
    <w:rsid w:val="62D51F7C"/>
    <w:rsid w:val="62D651E9"/>
    <w:rsid w:val="62DE6394"/>
    <w:rsid w:val="633C0B27"/>
    <w:rsid w:val="634A1E7B"/>
    <w:rsid w:val="635F0A20"/>
    <w:rsid w:val="6367266A"/>
    <w:rsid w:val="638C13ED"/>
    <w:rsid w:val="639E67D8"/>
    <w:rsid w:val="63BB67F0"/>
    <w:rsid w:val="63F625ED"/>
    <w:rsid w:val="64722A4F"/>
    <w:rsid w:val="64931589"/>
    <w:rsid w:val="64A00B34"/>
    <w:rsid w:val="64DC36BB"/>
    <w:rsid w:val="64F7726B"/>
    <w:rsid w:val="64F82A72"/>
    <w:rsid w:val="651C04EB"/>
    <w:rsid w:val="65251E37"/>
    <w:rsid w:val="65293B2A"/>
    <w:rsid w:val="65443B2D"/>
    <w:rsid w:val="65604535"/>
    <w:rsid w:val="656239D9"/>
    <w:rsid w:val="6577052A"/>
    <w:rsid w:val="65BC12A5"/>
    <w:rsid w:val="65BD334D"/>
    <w:rsid w:val="65FB2A54"/>
    <w:rsid w:val="662340F7"/>
    <w:rsid w:val="663C0688"/>
    <w:rsid w:val="664D0B50"/>
    <w:rsid w:val="665B3745"/>
    <w:rsid w:val="66617086"/>
    <w:rsid w:val="667D600B"/>
    <w:rsid w:val="66962D30"/>
    <w:rsid w:val="66E520A5"/>
    <w:rsid w:val="67293D01"/>
    <w:rsid w:val="67753909"/>
    <w:rsid w:val="67BA6213"/>
    <w:rsid w:val="67BA7F60"/>
    <w:rsid w:val="67BE4DF8"/>
    <w:rsid w:val="67C308F8"/>
    <w:rsid w:val="67E86DA6"/>
    <w:rsid w:val="67EA19F3"/>
    <w:rsid w:val="67FD4D7C"/>
    <w:rsid w:val="67FF7B9E"/>
    <w:rsid w:val="68231162"/>
    <w:rsid w:val="68557006"/>
    <w:rsid w:val="685679AF"/>
    <w:rsid w:val="685B0712"/>
    <w:rsid w:val="687A1551"/>
    <w:rsid w:val="68A21AE0"/>
    <w:rsid w:val="68A2301A"/>
    <w:rsid w:val="68F57EF8"/>
    <w:rsid w:val="69176A01"/>
    <w:rsid w:val="691B760F"/>
    <w:rsid w:val="69334104"/>
    <w:rsid w:val="695072A0"/>
    <w:rsid w:val="69957324"/>
    <w:rsid w:val="699F2B0E"/>
    <w:rsid w:val="69B73540"/>
    <w:rsid w:val="6A29085A"/>
    <w:rsid w:val="6A931FDE"/>
    <w:rsid w:val="6A941528"/>
    <w:rsid w:val="6AA63751"/>
    <w:rsid w:val="6AC36A28"/>
    <w:rsid w:val="6AC659C9"/>
    <w:rsid w:val="6AD3771C"/>
    <w:rsid w:val="6AF74ACB"/>
    <w:rsid w:val="6B0870F0"/>
    <w:rsid w:val="6B2C6E48"/>
    <w:rsid w:val="6B48430B"/>
    <w:rsid w:val="6B7A7B2C"/>
    <w:rsid w:val="6B830A31"/>
    <w:rsid w:val="6B8946EE"/>
    <w:rsid w:val="6B923D97"/>
    <w:rsid w:val="6B9C6D42"/>
    <w:rsid w:val="6BB82208"/>
    <w:rsid w:val="6BC83CE2"/>
    <w:rsid w:val="6BD64EC5"/>
    <w:rsid w:val="6C243E2C"/>
    <w:rsid w:val="6C311386"/>
    <w:rsid w:val="6C410A2F"/>
    <w:rsid w:val="6CF2257B"/>
    <w:rsid w:val="6D0E0B28"/>
    <w:rsid w:val="6D3C4924"/>
    <w:rsid w:val="6DAD6C60"/>
    <w:rsid w:val="6DF7B51E"/>
    <w:rsid w:val="6E095753"/>
    <w:rsid w:val="6E356718"/>
    <w:rsid w:val="6E4B1CEE"/>
    <w:rsid w:val="6E7D1193"/>
    <w:rsid w:val="6ED634D9"/>
    <w:rsid w:val="6EDB5D8A"/>
    <w:rsid w:val="6EDC3E27"/>
    <w:rsid w:val="6F0F0E72"/>
    <w:rsid w:val="6F3A7935"/>
    <w:rsid w:val="6F59E0D0"/>
    <w:rsid w:val="6F5C18B8"/>
    <w:rsid w:val="6F6B6F7E"/>
    <w:rsid w:val="6F74061F"/>
    <w:rsid w:val="6F797B79"/>
    <w:rsid w:val="6F926D6B"/>
    <w:rsid w:val="6F93605B"/>
    <w:rsid w:val="6F9412BE"/>
    <w:rsid w:val="6FB27575"/>
    <w:rsid w:val="6FB54DE9"/>
    <w:rsid w:val="6FBF0D4F"/>
    <w:rsid w:val="6FC31817"/>
    <w:rsid w:val="6FD656D5"/>
    <w:rsid w:val="6FEFC5AD"/>
    <w:rsid w:val="703A3875"/>
    <w:rsid w:val="70934807"/>
    <w:rsid w:val="709A52E7"/>
    <w:rsid w:val="709C592F"/>
    <w:rsid w:val="70BA74D8"/>
    <w:rsid w:val="70E548CA"/>
    <w:rsid w:val="70F81F1D"/>
    <w:rsid w:val="70F83675"/>
    <w:rsid w:val="71081038"/>
    <w:rsid w:val="71355D68"/>
    <w:rsid w:val="719055F3"/>
    <w:rsid w:val="71AC6690"/>
    <w:rsid w:val="71C87832"/>
    <w:rsid w:val="72405AF4"/>
    <w:rsid w:val="72473568"/>
    <w:rsid w:val="724E16AB"/>
    <w:rsid w:val="72BB0A3F"/>
    <w:rsid w:val="72DF3FAB"/>
    <w:rsid w:val="72E900B7"/>
    <w:rsid w:val="72F477BE"/>
    <w:rsid w:val="72FB1F7E"/>
    <w:rsid w:val="72FD2E90"/>
    <w:rsid w:val="73682063"/>
    <w:rsid w:val="736FB376"/>
    <w:rsid w:val="737F2E10"/>
    <w:rsid w:val="73D63F6A"/>
    <w:rsid w:val="73F15450"/>
    <w:rsid w:val="73FC4B59"/>
    <w:rsid w:val="7407458C"/>
    <w:rsid w:val="740D08DF"/>
    <w:rsid w:val="742D6E39"/>
    <w:rsid w:val="74553123"/>
    <w:rsid w:val="74566413"/>
    <w:rsid w:val="749D6DE5"/>
    <w:rsid w:val="74AE2F3C"/>
    <w:rsid w:val="74B22646"/>
    <w:rsid w:val="74C5521B"/>
    <w:rsid w:val="752602B9"/>
    <w:rsid w:val="752E533A"/>
    <w:rsid w:val="75487EFE"/>
    <w:rsid w:val="76046E20"/>
    <w:rsid w:val="762A797E"/>
    <w:rsid w:val="762E6B18"/>
    <w:rsid w:val="763215F5"/>
    <w:rsid w:val="765761D5"/>
    <w:rsid w:val="76853C61"/>
    <w:rsid w:val="76954FAD"/>
    <w:rsid w:val="76B764C5"/>
    <w:rsid w:val="76BB0B3C"/>
    <w:rsid w:val="76C1591F"/>
    <w:rsid w:val="76C63F08"/>
    <w:rsid w:val="76CF36F0"/>
    <w:rsid w:val="76F13A4B"/>
    <w:rsid w:val="76FAA081"/>
    <w:rsid w:val="7741058C"/>
    <w:rsid w:val="774A1E65"/>
    <w:rsid w:val="7756701E"/>
    <w:rsid w:val="775E7A16"/>
    <w:rsid w:val="77890A18"/>
    <w:rsid w:val="77975C16"/>
    <w:rsid w:val="78105FFE"/>
    <w:rsid w:val="78190EF5"/>
    <w:rsid w:val="7847073B"/>
    <w:rsid w:val="7859348D"/>
    <w:rsid w:val="786A10F4"/>
    <w:rsid w:val="787B2DB8"/>
    <w:rsid w:val="787C29D6"/>
    <w:rsid w:val="78CD10B8"/>
    <w:rsid w:val="78D37EBC"/>
    <w:rsid w:val="78D86E77"/>
    <w:rsid w:val="79045868"/>
    <w:rsid w:val="791C5266"/>
    <w:rsid w:val="79532A0D"/>
    <w:rsid w:val="79661D4E"/>
    <w:rsid w:val="79833255"/>
    <w:rsid w:val="7A3D7CE3"/>
    <w:rsid w:val="7A6963CF"/>
    <w:rsid w:val="7A864F60"/>
    <w:rsid w:val="7AA44029"/>
    <w:rsid w:val="7ABBD017"/>
    <w:rsid w:val="7AEA338E"/>
    <w:rsid w:val="7AFB83D5"/>
    <w:rsid w:val="7AFC477A"/>
    <w:rsid w:val="7AFFFBF5"/>
    <w:rsid w:val="7B257A09"/>
    <w:rsid w:val="7B382523"/>
    <w:rsid w:val="7B52536E"/>
    <w:rsid w:val="7B58637E"/>
    <w:rsid w:val="7B590866"/>
    <w:rsid w:val="7B727A38"/>
    <w:rsid w:val="7B7B286F"/>
    <w:rsid w:val="7B97208B"/>
    <w:rsid w:val="7BA02DA3"/>
    <w:rsid w:val="7BAC4535"/>
    <w:rsid w:val="7BD92A03"/>
    <w:rsid w:val="7BE3078C"/>
    <w:rsid w:val="7BFD529F"/>
    <w:rsid w:val="7C121FF3"/>
    <w:rsid w:val="7C3066CC"/>
    <w:rsid w:val="7C34483A"/>
    <w:rsid w:val="7C443D73"/>
    <w:rsid w:val="7CAA691D"/>
    <w:rsid w:val="7CC20564"/>
    <w:rsid w:val="7CDE53F5"/>
    <w:rsid w:val="7CE6402C"/>
    <w:rsid w:val="7CF02E2D"/>
    <w:rsid w:val="7D24699E"/>
    <w:rsid w:val="7D2D0789"/>
    <w:rsid w:val="7D2E5E79"/>
    <w:rsid w:val="7D38138E"/>
    <w:rsid w:val="7D3E301D"/>
    <w:rsid w:val="7D783ADD"/>
    <w:rsid w:val="7D8C03A2"/>
    <w:rsid w:val="7DA35D2E"/>
    <w:rsid w:val="7DA41C50"/>
    <w:rsid w:val="7DB326D6"/>
    <w:rsid w:val="7DBA43D5"/>
    <w:rsid w:val="7DE6180E"/>
    <w:rsid w:val="7DF25000"/>
    <w:rsid w:val="7E2800D4"/>
    <w:rsid w:val="7E2C3CBE"/>
    <w:rsid w:val="7E2F3AD8"/>
    <w:rsid w:val="7E6EA4A0"/>
    <w:rsid w:val="7E8946B4"/>
    <w:rsid w:val="7EBDAC6B"/>
    <w:rsid w:val="7F437894"/>
    <w:rsid w:val="7F8F60F0"/>
    <w:rsid w:val="7F937F5A"/>
    <w:rsid w:val="7F9676D1"/>
    <w:rsid w:val="7FA92ED2"/>
    <w:rsid w:val="7FB7B600"/>
    <w:rsid w:val="7FDB54F1"/>
    <w:rsid w:val="7FE66A59"/>
    <w:rsid w:val="7FFFF07A"/>
    <w:rsid w:val="9FF474EA"/>
    <w:rsid w:val="B4FA0F9B"/>
    <w:rsid w:val="BA6F2037"/>
    <w:rsid w:val="BBDEA715"/>
    <w:rsid w:val="BDFCADE6"/>
    <w:rsid w:val="CF753840"/>
    <w:rsid w:val="DA7DB175"/>
    <w:rsid w:val="DBFF4547"/>
    <w:rsid w:val="DDFF215A"/>
    <w:rsid w:val="DE5DFDB2"/>
    <w:rsid w:val="DECFEA11"/>
    <w:rsid w:val="DEF76BAA"/>
    <w:rsid w:val="DF79334B"/>
    <w:rsid w:val="DF9FD4EB"/>
    <w:rsid w:val="DFA7CCCA"/>
    <w:rsid w:val="DFAE3CA9"/>
    <w:rsid w:val="DFAF40B2"/>
    <w:rsid w:val="E74D90AC"/>
    <w:rsid w:val="EB7FF2AA"/>
    <w:rsid w:val="EEF3FEBF"/>
    <w:rsid w:val="EFF8F5BA"/>
    <w:rsid w:val="F2FBA179"/>
    <w:rsid w:val="F5FBBAF4"/>
    <w:rsid w:val="F6FA4F0D"/>
    <w:rsid w:val="F77F622C"/>
    <w:rsid w:val="F7DFD0DD"/>
    <w:rsid w:val="F7FF2CCB"/>
    <w:rsid w:val="F8F5A297"/>
    <w:rsid w:val="F9EBF42F"/>
    <w:rsid w:val="FCBFE039"/>
    <w:rsid w:val="FDFB8D0A"/>
    <w:rsid w:val="FEFFA6FF"/>
    <w:rsid w:val="FFBD51A6"/>
    <w:rsid w:val="FFBE27EF"/>
    <w:rsid w:val="FFBF992E"/>
    <w:rsid w:val="FFBFD349"/>
    <w:rsid w:val="FFD242AC"/>
    <w:rsid w:val="FFDF7B5D"/>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nhideWhenUsed="0" w:uiPriority="9" w:semiHidden="0" w:name="heading 2" w:locked="1"/>
    <w:lsdException w:qFormat="1" w:uiPriority="0" w:semiHidden="0" w:name="heading 3" w:locked="1"/>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locked/>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locked/>
    <w:uiPriority w:val="9"/>
    <w:pPr>
      <w:widowControl/>
      <w:spacing w:before="100" w:beforeAutospacing="1" w:after="100" w:afterAutospacing="1"/>
      <w:jc w:val="left"/>
      <w:outlineLvl w:val="1"/>
    </w:pPr>
    <w:rPr>
      <w:rFonts w:ascii="宋体" w:hAnsi="宋体" w:eastAsia="宋体" w:cs="宋体"/>
      <w:b/>
      <w:bCs/>
      <w:kern w:val="0"/>
      <w:sz w:val="36"/>
      <w:szCs w:val="36"/>
    </w:rPr>
  </w:style>
  <w:style w:type="paragraph" w:styleId="4">
    <w:name w:val="heading 3"/>
    <w:basedOn w:val="1"/>
    <w:next w:val="1"/>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17"/>
    <w:qFormat/>
    <w:uiPriority w:val="99"/>
    <w:pPr>
      <w:spacing w:before="100" w:beforeAutospacing="1" w:after="100" w:afterAutospacing="1"/>
      <w:jc w:val="left"/>
      <w:outlineLvl w:val="3"/>
    </w:pPr>
    <w:rPr>
      <w:rFonts w:ascii="宋体" w:hAnsi="宋体"/>
      <w:b/>
      <w:kern w:val="0"/>
      <w:sz w:val="24"/>
      <w:szCs w:val="24"/>
    </w:rPr>
  </w:style>
  <w:style w:type="character" w:default="1" w:styleId="14">
    <w:name w:val="Default Paragraph Font"/>
    <w:semiHidden/>
    <w:qFormat/>
    <w:uiPriority w:val="99"/>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6">
    <w:name w:val="Body Text Indent"/>
    <w:basedOn w:val="1"/>
    <w:unhideWhenUsed/>
    <w:qFormat/>
    <w:uiPriority w:val="99"/>
    <w:pPr>
      <w:ind w:left="-480" w:leftChars="-150" w:firstLine="480" w:firstLineChars="150"/>
    </w:pPr>
  </w:style>
  <w:style w:type="paragraph" w:styleId="7">
    <w:name w:val="Balloon Text"/>
    <w:basedOn w:val="1"/>
    <w:link w:val="18"/>
    <w:semiHidden/>
    <w:qFormat/>
    <w:uiPriority w:val="99"/>
    <w:rPr>
      <w:sz w:val="18"/>
      <w:szCs w:val="18"/>
    </w:rPr>
  </w:style>
  <w:style w:type="paragraph" w:styleId="8">
    <w:name w:val="footer"/>
    <w:basedOn w:val="1"/>
    <w:link w:val="19"/>
    <w:semiHidden/>
    <w:qFormat/>
    <w:uiPriority w:val="99"/>
    <w:pPr>
      <w:tabs>
        <w:tab w:val="center" w:pos="4153"/>
        <w:tab w:val="right" w:pos="8306"/>
      </w:tabs>
      <w:snapToGrid w:val="0"/>
      <w:jc w:val="left"/>
    </w:pPr>
    <w:rPr>
      <w:sz w:val="18"/>
      <w:szCs w:val="18"/>
    </w:rPr>
  </w:style>
  <w:style w:type="paragraph" w:styleId="9">
    <w:name w:val="header"/>
    <w:basedOn w:val="1"/>
    <w:link w:val="20"/>
    <w:semiHidden/>
    <w:qFormat/>
    <w:uiPriority w:val="99"/>
    <w:pPr>
      <w:pBdr>
        <w:bottom w:val="single" w:color="auto" w:sz="6" w:space="1"/>
      </w:pBdr>
      <w:tabs>
        <w:tab w:val="center" w:pos="4153"/>
        <w:tab w:val="right" w:pos="8306"/>
      </w:tabs>
      <w:snapToGrid w:val="0"/>
      <w:jc w:val="center"/>
    </w:pPr>
    <w:rPr>
      <w:sz w:val="18"/>
      <w:szCs w:val="18"/>
    </w:rPr>
  </w:style>
  <w:style w:type="paragraph" w:styleId="1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11">
    <w:name w:val="Normal (Web)"/>
    <w:basedOn w:val="1"/>
    <w:qFormat/>
    <w:uiPriority w:val="99"/>
    <w:pPr>
      <w:spacing w:before="100" w:beforeAutospacing="1" w:after="100" w:afterAutospacing="1"/>
      <w:jc w:val="left"/>
    </w:pPr>
    <w:rPr>
      <w:rFonts w:ascii="Times New Roman" w:hAnsi="Times New Roman"/>
      <w:kern w:val="0"/>
      <w:sz w:val="24"/>
      <w:szCs w:val="20"/>
    </w:rPr>
  </w:style>
  <w:style w:type="paragraph" w:styleId="12">
    <w:name w:val="Body Text First Indent 2"/>
    <w:basedOn w:val="6"/>
    <w:unhideWhenUsed/>
    <w:qFormat/>
    <w:uiPriority w:val="99"/>
    <w:pPr>
      <w:ind w:firstLine="420"/>
    </w:pPr>
  </w:style>
  <w:style w:type="character" w:styleId="15">
    <w:name w:val="Strong"/>
    <w:basedOn w:val="14"/>
    <w:qFormat/>
    <w:locked/>
    <w:uiPriority w:val="0"/>
    <w:rPr>
      <w:b/>
    </w:rPr>
  </w:style>
  <w:style w:type="character" w:styleId="16">
    <w:name w:val="Hyperlink"/>
    <w:basedOn w:val="14"/>
    <w:unhideWhenUsed/>
    <w:qFormat/>
    <w:uiPriority w:val="99"/>
    <w:rPr>
      <w:rFonts w:ascii="Times New Roman" w:hAnsi="Times New Roman" w:eastAsia="宋体" w:cs="Times New Roman"/>
      <w:color w:val="252525"/>
      <w:u w:val="none"/>
    </w:rPr>
  </w:style>
  <w:style w:type="character" w:customStyle="1" w:styleId="17">
    <w:name w:val="Heading 4 Char"/>
    <w:basedOn w:val="14"/>
    <w:link w:val="5"/>
    <w:semiHidden/>
    <w:qFormat/>
    <w:locked/>
    <w:uiPriority w:val="99"/>
    <w:rPr>
      <w:rFonts w:ascii="Cambria" w:hAnsi="Cambria" w:eastAsia="宋体" w:cs="Times New Roman"/>
      <w:b/>
      <w:bCs/>
      <w:sz w:val="28"/>
      <w:szCs w:val="28"/>
    </w:rPr>
  </w:style>
  <w:style w:type="character" w:customStyle="1" w:styleId="18">
    <w:name w:val="Balloon Text Char"/>
    <w:basedOn w:val="14"/>
    <w:link w:val="7"/>
    <w:semiHidden/>
    <w:qFormat/>
    <w:locked/>
    <w:uiPriority w:val="99"/>
    <w:rPr>
      <w:rFonts w:cs="Times New Roman"/>
      <w:sz w:val="18"/>
      <w:szCs w:val="18"/>
    </w:rPr>
  </w:style>
  <w:style w:type="character" w:customStyle="1" w:styleId="19">
    <w:name w:val="Footer Char"/>
    <w:basedOn w:val="14"/>
    <w:link w:val="8"/>
    <w:semiHidden/>
    <w:qFormat/>
    <w:locked/>
    <w:uiPriority w:val="99"/>
    <w:rPr>
      <w:rFonts w:cs="Times New Roman"/>
      <w:sz w:val="18"/>
      <w:szCs w:val="18"/>
    </w:rPr>
  </w:style>
  <w:style w:type="character" w:customStyle="1" w:styleId="20">
    <w:name w:val="Header Char"/>
    <w:basedOn w:val="14"/>
    <w:link w:val="9"/>
    <w:semiHidden/>
    <w:qFormat/>
    <w:locked/>
    <w:uiPriority w:val="99"/>
    <w:rPr>
      <w:rFonts w:cs="Times New Roman"/>
      <w:sz w:val="18"/>
      <w:szCs w:val="18"/>
    </w:rPr>
  </w:style>
  <w:style w:type="character" w:customStyle="1" w:styleId="21">
    <w:name w:val="NormalCharacter"/>
    <w:semiHidden/>
    <w:qFormat/>
    <w:uiPriority w:val="99"/>
    <w:rPr>
      <w:rFonts w:ascii="Calibri" w:hAnsi="Calibri" w:eastAsia="宋体"/>
      <w:kern w:val="2"/>
      <w:sz w:val="22"/>
      <w:lang w:val="en-US" w:eastAsia="zh-CN"/>
    </w:rPr>
  </w:style>
  <w:style w:type="character" w:customStyle="1" w:styleId="22">
    <w:name w:val="15"/>
    <w:basedOn w:val="14"/>
    <w:qFormat/>
    <w:uiPriority w:val="0"/>
    <w:rPr>
      <w:rFonts w:hint="default" w:ascii="Times New Roman" w:hAnsi="Times New Roman" w:eastAsia="方正仿宋简体" w:cs="Times New Roman"/>
      <w:kern w:val="2"/>
      <w:sz w:val="32"/>
      <w:szCs w:val="32"/>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Pages>4</Pages>
  <Words>589</Words>
  <Characters>615</Characters>
  <Lines>0</Lines>
  <Paragraphs>0</Paragraphs>
  <TotalTime>3</TotalTime>
  <ScaleCrop>false</ScaleCrop>
  <LinksUpToDate>false</LinksUpToDate>
  <CharactersWithSpaces>640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2020-08-04T06:43:00Z</dcterms:created>
  <dc:creator>123</dc:creator>
  <cp:lastModifiedBy>奇变偶不变</cp:lastModifiedBy>
  <dcterms:modified xsi:type="dcterms:W3CDTF">2025-04-29T07:07:12Z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CBC50BFC073D459EB08D0D3A11F7F83E_13</vt:lpwstr>
  </property>
  <property fmtid="{D5CDD505-2E9C-101B-9397-08002B2CF9AE}" pid="4" name="KSOTemplateDocerSaveRecord">
    <vt:lpwstr>eyJoZGlkIjoiMGJjNTBmMjQxOTJhYjE0ODUzNzMxMGVlYmEzYjlmYmUiLCJ1c2VySWQiOiI5NDE3MjUwMzkifQ==</vt:lpwstr>
  </property>
</Properties>
</file>