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0A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方正小标宋_GBK" w:eastAsia="仿宋_GB2312"/>
          <w:color w:val="auto"/>
          <w:sz w:val="32"/>
          <w:szCs w:val="32"/>
        </w:rPr>
      </w:pPr>
    </w:p>
    <w:p w14:paraId="1CB00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</w:p>
    <w:p w14:paraId="79F05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</w:p>
    <w:p w14:paraId="0C9C93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color w:val="auto"/>
        </w:rPr>
      </w:pPr>
    </w:p>
    <w:p w14:paraId="75D79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</w:p>
    <w:p w14:paraId="30C6A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</w:p>
    <w:p w14:paraId="14413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</w:p>
    <w:p w14:paraId="1F90C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7" w:beforeLines="127" w:beforeAutospacing="0" w:afterAutospacing="0" w:line="560" w:lineRule="exact"/>
        <w:jc w:val="center"/>
        <w:textAlignment w:val="auto"/>
        <w:rPr>
          <w:rFonts w:ascii="仿宋_GB2312" w:hAnsi="方正小标宋_GBK" w:eastAsia="仿宋_GB2312"/>
          <w:color w:val="auto"/>
          <w:sz w:val="32"/>
          <w:szCs w:val="32"/>
        </w:rPr>
      </w:pPr>
      <w:r>
        <w:rPr>
          <w:rFonts w:hint="eastAsia" w:ascii="仿宋_GB2312" w:hAnsi="方正小标宋_GBK" w:eastAsia="仿宋_GB2312"/>
          <w:color w:val="auto"/>
          <w:sz w:val="32"/>
          <w:szCs w:val="32"/>
        </w:rPr>
        <w:t>根市监党字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方正小标宋_GBK" w:eastAsia="仿宋_GB2312"/>
          <w:color w:val="auto"/>
          <w:sz w:val="32"/>
          <w:szCs w:val="32"/>
        </w:rPr>
        <w:t>号</w:t>
      </w:r>
    </w:p>
    <w:p w14:paraId="7DAB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1" w:beforeLines="167" w:before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</w:t>
      </w:r>
    </w:p>
    <w:p w14:paraId="06502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关于调整意识形态工作领导小组的通知</w:t>
      </w:r>
    </w:p>
    <w:p w14:paraId="13C02E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局机关各股室、执法大队、各所：</w:t>
      </w:r>
    </w:p>
    <w:p w14:paraId="53A1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由于工作调动，为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深入贯彻落实《（党委）党组意识形态工作责任制实施办法》，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切实加强对我局意识形态工作的领导，保证意识形态工作顺利进行，经局党组研究，决定调整意识形态工作领导小组，现将人员名单通知如下：</w:t>
      </w:r>
    </w:p>
    <w:p w14:paraId="3304A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长：李晓峰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市场监督管理局党组书记、局长</w:t>
      </w:r>
    </w:p>
    <w:p w14:paraId="4C4FB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副组长：童金秋    市场监督管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理局党组成员、副局长</w:t>
      </w:r>
    </w:p>
    <w:p w14:paraId="602CD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陈树全    市场监督管理局党组成员、副局长</w:t>
      </w:r>
    </w:p>
    <w:p w14:paraId="0DC02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员：机关各股室、执法大队、各所负责人。</w:t>
      </w:r>
    </w:p>
    <w:p w14:paraId="6D298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领导小组办公室设在党务办，负责意识形态工作日常工作。</w:t>
      </w:r>
    </w:p>
    <w:p w14:paraId="51DDDB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要切实承担起对本局意识形态工作的主体责任；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职责分工，按照意识形态工作“一岗双责”要求，抓好分管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内的意识形态工作，对职责范围内的意识形态工作负领导责任。</w:t>
      </w:r>
    </w:p>
    <w:p w14:paraId="64F60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9D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A4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根河市市场监督管理局</w:t>
      </w:r>
    </w:p>
    <w:p w14:paraId="13380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2024年3月20日    </w:t>
      </w:r>
    </w:p>
    <w:p w14:paraId="072C04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112BFB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18550E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35C1FC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5CB372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65E0C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49530A3B"/>
    <w:rsid w:val="0213766F"/>
    <w:rsid w:val="08FC454D"/>
    <w:rsid w:val="0AEE1E1C"/>
    <w:rsid w:val="0E5139F9"/>
    <w:rsid w:val="1356385F"/>
    <w:rsid w:val="13DA623E"/>
    <w:rsid w:val="191E680C"/>
    <w:rsid w:val="192666FE"/>
    <w:rsid w:val="1A1E0F38"/>
    <w:rsid w:val="1D55447F"/>
    <w:rsid w:val="1E326C77"/>
    <w:rsid w:val="20592D8D"/>
    <w:rsid w:val="23474F72"/>
    <w:rsid w:val="245109A3"/>
    <w:rsid w:val="2C34479A"/>
    <w:rsid w:val="2D5B6B0A"/>
    <w:rsid w:val="30B17E45"/>
    <w:rsid w:val="36011B29"/>
    <w:rsid w:val="368B2489"/>
    <w:rsid w:val="372F6BA9"/>
    <w:rsid w:val="49530A3B"/>
    <w:rsid w:val="4FD7366B"/>
    <w:rsid w:val="50104EE6"/>
    <w:rsid w:val="51AA4621"/>
    <w:rsid w:val="52D65847"/>
    <w:rsid w:val="54CB6F02"/>
    <w:rsid w:val="5BA629EB"/>
    <w:rsid w:val="5CCB18FE"/>
    <w:rsid w:val="5FA016B7"/>
    <w:rsid w:val="697B001E"/>
    <w:rsid w:val="6A3B6F14"/>
    <w:rsid w:val="6CD70EDB"/>
    <w:rsid w:val="6D660588"/>
    <w:rsid w:val="6EEB4F48"/>
    <w:rsid w:val="702D5338"/>
    <w:rsid w:val="7218332F"/>
    <w:rsid w:val="75A73C3F"/>
    <w:rsid w:val="78B02C8E"/>
    <w:rsid w:val="796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373</Characters>
  <Lines>0</Lines>
  <Paragraphs>0</Paragraphs>
  <TotalTime>302</TotalTime>
  <ScaleCrop>false</ScaleCrop>
  <LinksUpToDate>false</LinksUpToDate>
  <CharactersWithSpaces>411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2023-08-14T08:11:00Z</dcterms:created>
  <dc:creator>奇变偶不变</dc:creator>
  <cp:lastModifiedBy>奇变偶不变</cp:lastModifiedBy>
  <cp:lastPrinted>2023-08-22T08:27:00Z</cp:lastPrinted>
  <dcterms:modified xsi:type="dcterms:W3CDTF">2024-08-05T08:56:50Z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4455A74E0F5141A69DA422784CBD13B2_13</vt:lpwstr>
  </property>
</Properties>
</file>