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9ED7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根河市市场监督管理局</w:t>
      </w:r>
    </w:p>
    <w:p w14:paraId="1D27220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民族团结进步活动月总结</w:t>
      </w:r>
    </w:p>
    <w:p w14:paraId="30F4BF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为深入贯彻党的民族政策，巩固和发展平等、团结、互助、和谐的社会主义民族关系，根据上级部门的统一部署，我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于本月积极开展了民族团结进步活动月</w:t>
      </w:r>
      <w:r>
        <w:rPr>
          <w:rFonts w:hint="eastAsia" w:ascii="仿宋_GB2312" w:hAnsi="仿宋_GB2312" w:eastAsia="仿宋_GB2312" w:cs="仿宋_GB2312"/>
          <w:sz w:val="32"/>
          <w:szCs w:val="32"/>
          <w:lang w:eastAsia="zh-CN"/>
        </w:rPr>
        <w:t>工作，现将有关工作总结如下：</w:t>
      </w:r>
    </w:p>
    <w:p w14:paraId="7D3E16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开展</w:t>
      </w:r>
      <w:r>
        <w:rPr>
          <w:rFonts w:hint="eastAsia" w:ascii="黑体" w:hAnsi="黑体" w:eastAsia="黑体" w:cs="黑体"/>
          <w:color w:val="auto"/>
          <w:sz w:val="32"/>
          <w:szCs w:val="32"/>
          <w:lang w:val="en-US" w:eastAsia="zh-CN"/>
        </w:rPr>
        <w:t>学习贯彻党的二十届三中全会精神</w:t>
      </w:r>
      <w:r>
        <w:rPr>
          <w:rFonts w:hint="eastAsia" w:ascii="黑体" w:hAnsi="黑体" w:eastAsia="黑体" w:cs="黑体"/>
          <w:sz w:val="32"/>
          <w:szCs w:val="32"/>
          <w:lang w:eastAsia="zh-CN"/>
        </w:rPr>
        <w:t>活动</w:t>
      </w:r>
    </w:p>
    <w:p w14:paraId="5CB6B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引导广大党员干部群众将思想和行动统一到</w:t>
      </w:r>
      <w:r>
        <w:rPr>
          <w:rFonts w:hint="eastAsia" w:ascii="仿宋_GB2312" w:hAnsi="仿宋_GB2312" w:eastAsia="仿宋_GB2312" w:cs="仿宋_GB2312"/>
          <w:color w:val="auto"/>
          <w:sz w:val="32"/>
          <w:szCs w:val="32"/>
          <w:lang w:val="en-US" w:eastAsia="zh-CN"/>
        </w:rPr>
        <w:t>党的二十届三中全会</w:t>
      </w:r>
      <w:r>
        <w:rPr>
          <w:rFonts w:hint="eastAsia" w:ascii="仿宋_GB2312" w:hAnsi="仿宋_GB2312" w:eastAsia="仿宋_GB2312" w:cs="仿宋_GB2312"/>
          <w:color w:val="auto"/>
          <w:sz w:val="32"/>
          <w:szCs w:val="32"/>
        </w:rPr>
        <w:t>精神</w:t>
      </w:r>
      <w:bookmarkStart w:id="0" w:name="_GoBack"/>
      <w:bookmarkEnd w:id="0"/>
      <w:r>
        <w:rPr>
          <w:rFonts w:hint="eastAsia" w:ascii="仿宋_GB2312" w:hAnsi="仿宋_GB2312" w:eastAsia="仿宋_GB2312" w:cs="仿宋_GB2312"/>
          <w:color w:val="auto"/>
          <w:sz w:val="32"/>
          <w:szCs w:val="32"/>
        </w:rPr>
        <w:t>上来，</w:t>
      </w:r>
      <w:r>
        <w:rPr>
          <w:rFonts w:hint="eastAsia" w:ascii="仿宋_GB2312" w:hAnsi="仿宋_GB2312" w:eastAsia="仿宋_GB2312" w:cs="仿宋_GB2312"/>
          <w:color w:val="auto"/>
          <w:sz w:val="32"/>
          <w:szCs w:val="32"/>
          <w:lang w:val="en-US" w:eastAsia="zh-CN"/>
        </w:rPr>
        <w:t>9月5日，根河市市场监督管理局开展了学习贯彻党的二十届三中全会精神根河市宣讲团报告会，局机关全体党员干部职工、市小个专党支部代表、非公团支部代表，以及新业态新就业群体代表参会。</w:t>
      </w:r>
      <w:r>
        <w:rPr>
          <w:rFonts w:hint="eastAsia" w:ascii="仿宋_GB2312" w:hAnsi="仿宋_GB2312" w:eastAsia="仿宋_GB2312" w:cs="仿宋_GB2312"/>
          <w:color w:val="auto"/>
          <w:sz w:val="32"/>
          <w:szCs w:val="32"/>
        </w:rPr>
        <w:t>报告会上</w:t>
      </w:r>
      <w:r>
        <w:rPr>
          <w:rFonts w:hint="eastAsia" w:ascii="仿宋_GB2312" w:hAnsi="仿宋_GB2312" w:eastAsia="仿宋_GB2312" w:cs="仿宋_GB2312"/>
          <w:color w:val="auto"/>
          <w:sz w:val="32"/>
          <w:szCs w:val="32"/>
          <w:lang w:eastAsia="zh-CN"/>
        </w:rPr>
        <w:t>结合市场监管局工作实例对全会精神</w:t>
      </w:r>
      <w:r>
        <w:rPr>
          <w:rFonts w:hint="eastAsia" w:ascii="仿宋_GB2312" w:hAnsi="仿宋_GB2312" w:eastAsia="仿宋_GB2312" w:cs="仿宋_GB2312"/>
          <w:color w:val="auto"/>
          <w:sz w:val="32"/>
          <w:szCs w:val="32"/>
        </w:rPr>
        <w:t>进行了阐释讲解，</w:t>
      </w:r>
      <w:r>
        <w:rPr>
          <w:rFonts w:hint="eastAsia" w:ascii="仿宋_GB2312" w:hAnsi="仿宋_GB2312" w:eastAsia="仿宋_GB2312" w:cs="仿宋_GB2312"/>
          <w:color w:val="auto"/>
          <w:sz w:val="32"/>
          <w:szCs w:val="32"/>
          <w:lang w:eastAsia="zh-CN"/>
        </w:rPr>
        <w:t>确保将全会精神转化为实际工作成效，以学习成果引领工作创新发展，推动全会精神在基层落地生根。</w:t>
      </w:r>
    </w:p>
    <w:p w14:paraId="5C10FD49">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CN"/>
        </w:rPr>
        <w:t xml:space="preserve"> 二、开展</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民族团结先进典型分享会</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主题党日</w:t>
      </w:r>
      <w:r>
        <w:rPr>
          <w:rFonts w:hint="eastAsia" w:ascii="黑体" w:hAnsi="黑体" w:eastAsia="黑体" w:cs="黑体"/>
          <w:sz w:val="32"/>
          <w:szCs w:val="32"/>
          <w:lang w:val="en-US" w:eastAsia="zh-CN"/>
        </w:rPr>
        <w:t>活动</w:t>
      </w:r>
    </w:p>
    <w:p w14:paraId="32B99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2024年9月2日，根河市市场监督管理局充分发挥“小个专”党建指导作用，</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民族团结先进典型分享会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主题党日活动。</w:t>
      </w:r>
      <w:r>
        <w:rPr>
          <w:rFonts w:hint="eastAsia" w:ascii="仿宋_GB2312" w:hAnsi="仿宋_GB2312" w:eastAsia="仿宋_GB2312" w:cs="仿宋_GB2312"/>
          <w:sz w:val="32"/>
          <w:szCs w:val="32"/>
          <w:lang w:val="en-US" w:eastAsia="zh-CN"/>
        </w:rPr>
        <w:t>通过一个个暖心的、鲜活的、耳熟能详的民族团结故事，生动诠释中华民族大家庭中各族人民手足相亲、守望相助的团结精神，深刻体现各族人民维护民族团结、促进社会和谐、创造美好生活的具体行动，推动市场监管业务、“小个专”党建与民族团结全面融合，</w:t>
      </w:r>
      <w:r>
        <w:rPr>
          <w:rFonts w:hint="eastAsia" w:ascii="仿宋_GB2312" w:hAnsi="仿宋_GB2312" w:eastAsia="仿宋_GB2312" w:cs="仿宋_GB2312"/>
          <w:sz w:val="32"/>
          <w:szCs w:val="32"/>
          <w:highlight w:val="none"/>
          <w:lang w:val="en-US" w:eastAsia="zh-CN"/>
        </w:rPr>
        <w:t>引导全体党员</w:t>
      </w:r>
      <w:r>
        <w:rPr>
          <w:rFonts w:hint="eastAsia" w:ascii="仿宋_GB2312" w:hAnsi="仿宋_GB2312" w:eastAsia="仿宋_GB2312" w:cs="仿宋_GB2312"/>
          <w:sz w:val="32"/>
          <w:szCs w:val="32"/>
          <w:lang w:val="en-US" w:eastAsia="zh-CN"/>
        </w:rPr>
        <w:t>学习先进典型、汲取榜样力量，使“三个离不开”“四个与共”“五个认同”的思想深入人心。</w:t>
      </w:r>
    </w:p>
    <w:p w14:paraId="03E85E81">
      <w:pPr>
        <w:pStyle w:val="3"/>
        <w:keepNext w:val="0"/>
        <w:keepLines w:val="0"/>
        <w:pageBreakBefore w:val="0"/>
        <w:widowControl w:val="0"/>
        <w:shd w:val="clear" w:color="auto" w:fill="FFFFFF"/>
        <w:tabs>
          <w:tab w:val="center" w:pos="4137"/>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三、开展“全国推广普通话宣传周”活动</w:t>
      </w:r>
    </w:p>
    <w:p w14:paraId="0E3295CB">
      <w:pPr>
        <w:pStyle w:val="3"/>
        <w:keepNext w:val="0"/>
        <w:keepLines w:val="0"/>
        <w:pageBreakBefore w:val="0"/>
        <w:widowControl w:val="0"/>
        <w:shd w:val="clear" w:color="auto" w:fill="FFFFFF"/>
        <w:tabs>
          <w:tab w:val="center" w:pos="4137"/>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lang w:val="en-US" w:eastAsia="zh-CN" w:bidi="ar-SA"/>
        </w:rPr>
        <w:t>为深入学习贯彻党的二十大、二十届三中全会精神和习近平总书记关于对语言文字的重要指示批示精神，加大国家通用语言文字的推广力度，9月19日上午，根河市市场监督管理局开展以“加大推普力度，筑牢强国语言基石”为主题的全国推广普通话宣传周活动。</w:t>
      </w:r>
      <w:r>
        <w:rPr>
          <w:rFonts w:hint="eastAsia" w:ascii="楷体" w:hAnsi="楷体" w:eastAsia="楷体" w:cs="楷体"/>
          <w:i w:val="0"/>
          <w:caps w:val="0"/>
          <w:color w:val="000000"/>
          <w:spacing w:val="0"/>
          <w:kern w:val="2"/>
          <w:sz w:val="32"/>
          <w:szCs w:val="32"/>
          <w:lang w:val="en-US" w:eastAsia="zh-CN" w:bidi="ar-SA"/>
        </w:rPr>
        <w:t>一是</w:t>
      </w:r>
      <w:r>
        <w:rPr>
          <w:rFonts w:hint="eastAsia" w:ascii="仿宋_GB2312" w:hAnsi="仿宋_GB2312" w:eastAsia="仿宋_GB2312" w:cs="仿宋_GB2312"/>
          <w:i w:val="0"/>
          <w:caps w:val="0"/>
          <w:color w:val="000000"/>
          <w:spacing w:val="0"/>
          <w:kern w:val="2"/>
          <w:sz w:val="32"/>
          <w:szCs w:val="32"/>
          <w:lang w:val="en-US" w:eastAsia="zh-CN" w:bidi="ar-SA"/>
        </w:rPr>
        <w:t>组织全体干部职工认真学习《中华人民共和国国家通用语言文字法》和《内蒙古自治区实施〈中华人民共和国国家通用语言文字法〉办法》。</w:t>
      </w:r>
      <w:r>
        <w:rPr>
          <w:rFonts w:hint="eastAsia" w:ascii="楷体" w:hAnsi="楷体" w:eastAsia="楷体" w:cs="楷体"/>
          <w:i w:val="0"/>
          <w:caps w:val="0"/>
          <w:color w:val="000000"/>
          <w:spacing w:val="0"/>
          <w:kern w:val="2"/>
          <w:sz w:val="32"/>
          <w:szCs w:val="32"/>
          <w:lang w:val="en-US" w:eastAsia="zh-CN" w:bidi="ar-SA"/>
        </w:rPr>
        <w:t>二是</w:t>
      </w:r>
      <w:r>
        <w:rPr>
          <w:rFonts w:hint="eastAsia" w:ascii="仿宋_GB2312" w:hAnsi="仿宋_GB2312" w:eastAsia="仿宋_GB2312" w:cs="仿宋_GB2312"/>
          <w:i w:val="0"/>
          <w:caps w:val="0"/>
          <w:color w:val="000000"/>
          <w:spacing w:val="0"/>
          <w:kern w:val="2"/>
          <w:sz w:val="32"/>
          <w:szCs w:val="32"/>
          <w:lang w:val="en-US" w:eastAsia="zh-CN" w:bidi="ar-SA"/>
        </w:rPr>
        <w:t>利用办公场所电子显示屏循环播放推普公益广告，机关各办公室在醒目位置放置“请讲普通话、请写规范字”提示牌。</w:t>
      </w:r>
      <w:r>
        <w:rPr>
          <w:rFonts w:hint="eastAsia" w:ascii="楷体" w:hAnsi="楷体" w:eastAsia="楷体" w:cs="楷体"/>
          <w:i w:val="0"/>
          <w:caps w:val="0"/>
          <w:color w:val="000000"/>
          <w:spacing w:val="0"/>
          <w:kern w:val="2"/>
          <w:sz w:val="32"/>
          <w:szCs w:val="32"/>
          <w:lang w:val="en-US" w:eastAsia="zh-CN" w:bidi="ar-SA"/>
        </w:rPr>
        <w:t>三是</w:t>
      </w:r>
      <w:r>
        <w:rPr>
          <w:rFonts w:hint="eastAsia" w:ascii="仿宋_GB2312" w:hAnsi="仿宋_GB2312" w:eastAsia="仿宋_GB2312" w:cs="仿宋_GB2312"/>
          <w:i w:val="0"/>
          <w:caps w:val="0"/>
          <w:color w:val="000000"/>
          <w:spacing w:val="0"/>
          <w:kern w:val="2"/>
          <w:sz w:val="32"/>
          <w:szCs w:val="32"/>
          <w:lang w:val="en-US" w:eastAsia="zh-CN" w:bidi="ar-SA"/>
        </w:rPr>
        <w:t>加强对机关语言文字规范的管理工作，对公文、印章等用字规范化提出明确要求。</w:t>
      </w:r>
    </w:p>
    <w:p w14:paraId="42171632">
      <w:pPr>
        <w:pStyle w:val="3"/>
        <w:keepNext w:val="0"/>
        <w:keepLines w:val="0"/>
        <w:pageBreakBefore w:val="0"/>
        <w:widowControl w:val="0"/>
        <w:numPr>
          <w:ilvl w:val="0"/>
          <w:numId w:val="2"/>
        </w:numPr>
        <w:shd w:val="clear" w:color="auto" w:fill="FFFFFF"/>
        <w:tabs>
          <w:tab w:val="center" w:pos="4137"/>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i w:val="0"/>
          <w:caps w:val="0"/>
          <w:color w:val="000000"/>
          <w:spacing w:val="0"/>
          <w:kern w:val="2"/>
          <w:sz w:val="32"/>
          <w:szCs w:val="32"/>
          <w:lang w:val="en-US" w:eastAsia="zh-CN" w:bidi="ar-SA"/>
        </w:rPr>
      </w:pPr>
      <w:r>
        <w:rPr>
          <w:rFonts w:hint="eastAsia" w:ascii="黑体" w:hAnsi="黑体" w:eastAsia="黑体" w:cs="黑体"/>
          <w:i w:val="0"/>
          <w:caps w:val="0"/>
          <w:color w:val="000000"/>
          <w:spacing w:val="0"/>
          <w:kern w:val="2"/>
          <w:sz w:val="32"/>
          <w:szCs w:val="32"/>
          <w:lang w:val="en-US" w:eastAsia="zh-CN" w:bidi="ar-SA"/>
        </w:rPr>
        <w:t>开展</w:t>
      </w:r>
      <w:r>
        <w:rPr>
          <w:rFonts w:hint="eastAsia" w:ascii="黑体" w:hAnsi="黑体" w:eastAsia="黑体" w:cs="黑体"/>
          <w:sz w:val="32"/>
          <w:szCs w:val="32"/>
          <w:lang w:eastAsia="zh-CN"/>
        </w:rPr>
        <w:t>惠民生</w:t>
      </w:r>
      <w:r>
        <w:rPr>
          <w:rFonts w:hint="eastAsia" w:ascii="黑体" w:hAnsi="黑体" w:eastAsia="黑体" w:cs="黑体"/>
          <w:sz w:val="32"/>
          <w:szCs w:val="32"/>
        </w:rPr>
        <w:t>宣传</w:t>
      </w:r>
      <w:r>
        <w:rPr>
          <w:rFonts w:hint="eastAsia" w:ascii="黑体" w:hAnsi="黑体" w:eastAsia="黑体" w:cs="黑体"/>
          <w:i w:val="0"/>
          <w:caps w:val="0"/>
          <w:color w:val="000000"/>
          <w:spacing w:val="0"/>
          <w:kern w:val="2"/>
          <w:sz w:val="32"/>
          <w:szCs w:val="32"/>
          <w:lang w:val="en-US" w:eastAsia="zh-CN" w:bidi="ar-SA"/>
        </w:rPr>
        <w:t>活动</w:t>
      </w:r>
    </w:p>
    <w:p w14:paraId="6C6F0243">
      <w:pPr>
        <w:pStyle w:val="3"/>
        <w:keepNext w:val="0"/>
        <w:keepLines w:val="0"/>
        <w:pageBreakBefore w:val="0"/>
        <w:widowControl w:val="0"/>
        <w:numPr>
          <w:ilvl w:val="0"/>
          <w:numId w:val="0"/>
        </w:numPr>
        <w:shd w:val="clear" w:color="auto" w:fill="FFFFFF"/>
        <w:tabs>
          <w:tab w:val="center" w:pos="4137"/>
        </w:tabs>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i w:val="0"/>
          <w:caps w:val="0"/>
          <w:color w:val="000000"/>
          <w:spacing w:val="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lang w:val="en-US" w:eastAsia="zh-CN" w:bidi="ar-SA"/>
        </w:rPr>
        <w:t xml:space="preserve">    </w:t>
      </w:r>
      <w:r>
        <w:rPr>
          <w:rFonts w:hint="eastAsia" w:ascii="仿宋_GB2312" w:hAnsi="仿宋_GB2312" w:eastAsia="仿宋_GB2312" w:cs="仿宋_GB2312"/>
          <w:sz w:val="32"/>
          <w:szCs w:val="32"/>
        </w:rPr>
        <w:t>为进一步弘扬新时代文明新风，深化志愿服务活动，</w:t>
      </w:r>
      <w:r>
        <w:rPr>
          <w:rFonts w:hint="eastAsia" w:ascii="仿宋_GB2312" w:hAnsi="仿宋_GB2312" w:eastAsia="仿宋_GB2312" w:cs="仿宋_GB2312"/>
          <w:sz w:val="32"/>
          <w:szCs w:val="32"/>
          <w:lang w:val="en-US" w:eastAsia="zh-CN"/>
        </w:rPr>
        <w:t>9月12日，</w:t>
      </w:r>
      <w:r>
        <w:rPr>
          <w:rFonts w:hint="eastAsia" w:ascii="仿宋_GB2312" w:hAnsi="仿宋_GB2312" w:eastAsia="仿宋_GB2312" w:cs="仿宋_GB2312"/>
          <w:sz w:val="32"/>
          <w:szCs w:val="32"/>
          <w:lang w:eastAsia="zh-CN"/>
        </w:rPr>
        <w:t>根河市市场监督管理局“石榴籽”志愿服务队通过发放宣传单、解读科普的方式，深入群众</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惠民生</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积极为</w:t>
      </w:r>
      <w:r>
        <w:rPr>
          <w:rFonts w:hint="eastAsia" w:ascii="仿宋_GB2312" w:hAnsi="仿宋_GB2312" w:eastAsia="仿宋_GB2312" w:cs="仿宋_GB2312"/>
          <w:sz w:val="32"/>
          <w:szCs w:val="32"/>
          <w:lang w:eastAsia="zh-CN"/>
        </w:rPr>
        <w:t>广场上来往的</w:t>
      </w:r>
      <w:r>
        <w:rPr>
          <w:rFonts w:hint="eastAsia" w:ascii="仿宋_GB2312" w:hAnsi="仿宋_GB2312" w:eastAsia="仿宋_GB2312" w:cs="仿宋_GB2312"/>
          <w:sz w:val="32"/>
          <w:szCs w:val="32"/>
        </w:rPr>
        <w:t>各族群众提供知识产权、消费维权、食品安全等宣传服务，引导群众进一步树立</w:t>
      </w:r>
      <w:r>
        <w:rPr>
          <w:rFonts w:hint="eastAsia" w:ascii="仿宋_GB2312" w:hAnsi="仿宋_GB2312" w:eastAsia="仿宋_GB2312" w:cs="仿宋_GB2312"/>
          <w:sz w:val="32"/>
          <w:szCs w:val="32"/>
          <w:lang w:eastAsia="zh-CN"/>
        </w:rPr>
        <w:t>法治观念</w:t>
      </w:r>
      <w:r>
        <w:rPr>
          <w:rFonts w:hint="eastAsia" w:ascii="仿宋_GB2312" w:hAnsi="仿宋_GB2312" w:eastAsia="仿宋_GB2312" w:cs="仿宋_GB2312"/>
          <w:sz w:val="32"/>
          <w:szCs w:val="32"/>
        </w:rPr>
        <w:t>，着力促进各民族交往交流交融。</w:t>
      </w:r>
    </w:p>
    <w:p w14:paraId="74F92A6F">
      <w:pPr>
        <w:pStyle w:val="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lang w:val="en-US" w:eastAsia="zh-CN" w:bidi="ar-SA"/>
        </w:rPr>
      </w:pPr>
    </w:p>
    <w:p w14:paraId="471C8ED7">
      <w:pPr>
        <w:keepNext w:val="0"/>
        <w:keepLines w:val="0"/>
        <w:pageBreakBefore w:val="0"/>
        <w:widowControl w:val="0"/>
        <w:kinsoku/>
        <w:wordWrap/>
        <w:overflowPunct/>
        <w:topLinePunct w:val="0"/>
        <w:autoSpaceDE/>
        <w:autoSpaceDN/>
        <w:bidi w:val="0"/>
        <w:adjustRightInd/>
        <w:spacing w:line="560" w:lineRule="exact"/>
        <w:ind w:firstLine="3520" w:firstLineChars="1100"/>
        <w:textAlignment w:val="auto"/>
        <w:rPr>
          <w:rFonts w:hint="eastAsia" w:ascii="仿宋_GB2312" w:hAnsi="仿宋_GB2312" w:eastAsia="仿宋_GB2312" w:cs="仿宋_GB2312"/>
          <w:sz w:val="32"/>
          <w:szCs w:val="32"/>
          <w:lang w:val="en-US" w:eastAsia="zh-CN"/>
        </w:rPr>
      </w:pPr>
    </w:p>
    <w:p w14:paraId="29A976BB">
      <w:pPr>
        <w:ind w:firstLine="3200" w:firstLineChars="10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根河市市场监督管理局</w:t>
      </w:r>
    </w:p>
    <w:p w14:paraId="2629F5A6">
      <w:pPr>
        <w:ind w:firstLine="3520" w:firstLineChars="1100"/>
        <w:jc w:val="left"/>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2024年9月23日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0FCDE"/>
    <w:multiLevelType w:val="singleLevel"/>
    <w:tmpl w:val="EE20FCDE"/>
    <w:lvl w:ilvl="0" w:tentative="0">
      <w:start w:val="1"/>
      <w:numFmt w:val="chineseCounting"/>
      <w:suff w:val="nothing"/>
      <w:lvlText w:val="%1、"/>
      <w:lvlJc w:val="left"/>
      <w:rPr>
        <w:rFonts w:hint="eastAsia"/>
      </w:rPr>
    </w:lvl>
  </w:abstractNum>
  <w:abstractNum w:abstractNumId="1">
    <w:nsid w:val="FFD4F69D"/>
    <w:multiLevelType w:val="singleLevel"/>
    <w:tmpl w:val="FFD4F69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7B935E6D"/>
    <w:rsid w:val="039014EC"/>
    <w:rsid w:val="25C1725E"/>
    <w:rsid w:val="3C574020"/>
    <w:rsid w:val="62B4218C"/>
    <w:rsid w:val="72640093"/>
    <w:rsid w:val="76342701"/>
    <w:rsid w:val="7B93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1026</Words>
  <Characters>1037</Characters>
  <Lines>0</Lines>
  <Paragraphs>0</Paragraphs>
  <TotalTime>11</TotalTime>
  <ScaleCrop>false</ScaleCrop>
  <LinksUpToDate>false</LinksUpToDate>
  <CharactersWithSpaces>1045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2024-09-23T03:28:00Z</dcterms:created>
  <dc:creator>♚。</dc:creator>
  <cp:lastModifiedBy>奇变偶不变</cp:lastModifiedBy>
  <dcterms:modified xsi:type="dcterms:W3CDTF">2024-09-23T08:16:11Z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5530AB9100D84910A02DB276A1E1442E_11</vt:lpwstr>
  </property>
</Properties>
</file>