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根河市市场监督管理局开展“七一”暖心走访慰问困难党员活动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为使广大党员群众切身感受到党的关怀和温暖，在中国共产党成立102周年之际，6月30日，根河市市场监督管理局组织开展“七一”暖心走访慰问困难党员活动。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党组成员、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副局长陈树全，党组成员高良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同志带队一行人带着水果及500元慰问金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来到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困难党员田德超家中</w:t>
      </w:r>
      <w:r>
        <w:rPr>
          <w:rFonts w:hint="eastAsia" w:ascii="仿宋_GB2312" w:hAnsi="仿宋_GB2312" w:eastAsia="仿宋_GB2312" w:cs="仿宋_GB2312"/>
          <w:sz w:val="32"/>
          <w:szCs w:val="32"/>
        </w:rPr>
        <w:t>，详细了解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他的</w:t>
      </w:r>
      <w:r>
        <w:rPr>
          <w:rFonts w:hint="eastAsia" w:ascii="仿宋_GB2312" w:hAnsi="仿宋_GB2312" w:eastAsia="仿宋_GB2312" w:cs="仿宋_GB2312"/>
          <w:sz w:val="32"/>
          <w:szCs w:val="32"/>
        </w:rPr>
        <w:t>生活状况和身体情况，认真听取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了他的</w:t>
      </w:r>
      <w:r>
        <w:rPr>
          <w:rFonts w:hint="eastAsia" w:ascii="仿宋_GB2312" w:hAnsi="仿宋_GB2312" w:eastAsia="仿宋_GB2312" w:cs="仿宋_GB2312"/>
          <w:sz w:val="32"/>
          <w:szCs w:val="32"/>
        </w:rPr>
        <w:t>心声与诉求，叮嘱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他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注意保重身体，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以积极向上的心态面对生活。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根河市市场监督管理局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将持续用心用情用力做好困难党员的服务保障工作，为他们办实事、做好事、解难事，让他们切实感受到党组织的关心和温暖，不断提升他们的获得感和幸福感。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（编辑人：孔德荣，电话：15647036766，审核人：童金秋，电话：15849099556）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3935095"/>
            <wp:effectExtent l="0" t="0" r="10795" b="8255"/>
            <wp:docPr id="4" name="图片 4" descr="817081bc05c6b7d64813d640027a4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17081bc05c6b7d64813d640027a4b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393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2" name="图片 2" descr="9aae5d44907df0ed1b2cbe9470b67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aae5d44907df0ed1b2cbe9470b67a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NTBmMjQxOTJhYjE0ODUzNzMxMGVlYmEzYjlmYmUifQ=="/>
  </w:docVars>
  <w:rsids>
    <w:rsidRoot w:val="00000000"/>
    <w:rsid w:val="3E880BA9"/>
    <w:rsid w:val="50D0471A"/>
    <w:rsid w:val="5B926654"/>
    <w:rsid w:val="6FAC54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319</Characters>
  <Lines>0</Lines>
  <Paragraphs>0</Paragraphs>
  <TotalTime>5</TotalTime>
  <ScaleCrop>false</ScaleCrop>
  <LinksUpToDate>false</LinksUpToDate>
  <CharactersWithSpaces>319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2023-06-30T18:15:00Z</dcterms:created>
  <dc:creator>♚。</dc:creator>
  <cp:lastModifiedBy>奇变偶不变</cp:lastModifiedBy>
  <cp:lastPrinted>2023-06-30T08:51:07Z</cp:lastPrinted>
  <dcterms:modified xsi:type="dcterms:W3CDTF">2023-06-30T08:51:18Z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5CDF8092AB3744FCA88F3877A1018C3A_13</vt:lpwstr>
  </property>
</Properties>
</file>